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A2" w:rsidRPr="005E1CA2" w:rsidRDefault="00067EA8" w:rsidP="00BA11E1">
      <w:pPr>
        <w:pStyle w:val="NoSpacing"/>
      </w:pPr>
      <w:r>
        <w:rPr>
          <w:noProof/>
        </w:rPr>
        <w:drawing>
          <wp:anchor distT="0" distB="0" distL="114300" distR="114300" simplePos="0" relativeHeight="251650048" behindDoc="0" locked="0" layoutInCell="1" allowOverlap="1">
            <wp:simplePos x="0" y="0"/>
            <wp:positionH relativeFrom="column">
              <wp:posOffset>-47625</wp:posOffset>
            </wp:positionH>
            <wp:positionV relativeFrom="paragraph">
              <wp:posOffset>104775</wp:posOffset>
            </wp:positionV>
            <wp:extent cx="666750" cy="723900"/>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80769"/>
                    <a:stretch>
                      <a:fillRect/>
                    </a:stretch>
                  </pic:blipFill>
                  <pic:spPr bwMode="auto">
                    <a:xfrm>
                      <a:off x="0" y="0"/>
                      <a:ext cx="666750" cy="723900"/>
                    </a:xfrm>
                    <a:prstGeom prst="rect">
                      <a:avLst/>
                    </a:prstGeom>
                    <a:noFill/>
                    <a:ln w="9525">
                      <a:noFill/>
                      <a:miter lim="800000"/>
                      <a:headEnd/>
                      <a:tailEnd/>
                    </a:ln>
                  </pic:spPr>
                </pic:pic>
              </a:graphicData>
            </a:graphic>
          </wp:anchor>
        </w:drawing>
      </w:r>
    </w:p>
    <w:p w:rsidR="00C343B5" w:rsidRPr="006C1B30" w:rsidRDefault="005C21EF" w:rsidP="005C21EF">
      <w:pPr>
        <w:ind w:firstLine="720"/>
        <w:rPr>
          <w:rFonts w:ascii="Palace Script MT" w:hAnsi="Palace Script MT"/>
          <w:b/>
          <w:sz w:val="56"/>
          <w:szCs w:val="56"/>
        </w:rPr>
      </w:pPr>
      <w:r>
        <w:rPr>
          <w:rFonts w:ascii="Palace Script MT" w:hAnsi="Palace Script MT"/>
          <w:b/>
          <w:sz w:val="72"/>
          <w:szCs w:val="72"/>
        </w:rPr>
        <w:t xml:space="preserve">  </w:t>
      </w:r>
      <w:r w:rsidR="002E70CE" w:rsidRPr="006C1B30">
        <w:rPr>
          <w:rFonts w:ascii="Palace Script MT" w:hAnsi="Palace Script MT"/>
          <w:b/>
          <w:sz w:val="56"/>
          <w:szCs w:val="56"/>
        </w:rPr>
        <w:t xml:space="preserve">The  </w:t>
      </w:r>
      <w:r w:rsidR="00C343B5" w:rsidRPr="006C1B30">
        <w:rPr>
          <w:rFonts w:ascii="Palace Script MT" w:hAnsi="Palace Script MT"/>
          <w:b/>
          <w:sz w:val="56"/>
          <w:szCs w:val="56"/>
        </w:rPr>
        <w:t>Delt</w:t>
      </w:r>
      <w:r w:rsidR="002E70CE" w:rsidRPr="006C1B30">
        <w:rPr>
          <w:rFonts w:ascii="Palace Script MT" w:hAnsi="Palace Script MT"/>
          <w:b/>
          <w:sz w:val="56"/>
          <w:szCs w:val="56"/>
        </w:rPr>
        <w:t xml:space="preserve">a  </w:t>
      </w:r>
      <w:r w:rsidR="00C343B5" w:rsidRPr="006C1B30">
        <w:rPr>
          <w:rFonts w:ascii="Palace Script MT" w:hAnsi="Palace Script MT"/>
          <w:b/>
          <w:sz w:val="56"/>
          <w:szCs w:val="56"/>
        </w:rPr>
        <w:t>Kappa</w:t>
      </w:r>
      <w:r w:rsidR="002E70CE" w:rsidRPr="006C1B30">
        <w:rPr>
          <w:rFonts w:ascii="Palace Script MT" w:hAnsi="Palace Script MT"/>
          <w:b/>
          <w:sz w:val="56"/>
          <w:szCs w:val="56"/>
        </w:rPr>
        <w:t xml:space="preserve">  </w:t>
      </w:r>
      <w:r w:rsidR="00C343B5" w:rsidRPr="006C1B30">
        <w:rPr>
          <w:rFonts w:ascii="Palace Script MT" w:hAnsi="Palace Script MT"/>
          <w:b/>
          <w:sz w:val="56"/>
          <w:szCs w:val="56"/>
        </w:rPr>
        <w:t>Gamma</w:t>
      </w:r>
      <w:r w:rsidR="002E70CE" w:rsidRPr="006C1B30">
        <w:rPr>
          <w:rFonts w:ascii="Palace Script MT" w:hAnsi="Palace Script MT"/>
          <w:b/>
          <w:sz w:val="56"/>
          <w:szCs w:val="56"/>
        </w:rPr>
        <w:t xml:space="preserve">  </w:t>
      </w:r>
      <w:r w:rsidR="00C343B5" w:rsidRPr="006C1B30">
        <w:rPr>
          <w:rFonts w:ascii="Palace Script MT" w:hAnsi="Palace Script MT"/>
          <w:b/>
          <w:sz w:val="56"/>
          <w:szCs w:val="56"/>
        </w:rPr>
        <w:t>Society</w:t>
      </w:r>
      <w:r w:rsidR="002E70CE" w:rsidRPr="006C1B30">
        <w:rPr>
          <w:rFonts w:ascii="Palace Script MT" w:hAnsi="Palace Script MT"/>
          <w:b/>
          <w:sz w:val="56"/>
          <w:szCs w:val="56"/>
        </w:rPr>
        <w:t xml:space="preserve"> </w:t>
      </w:r>
      <w:r w:rsidR="005E1CA2" w:rsidRPr="006C1B30">
        <w:rPr>
          <w:rFonts w:ascii="Palace Script MT" w:hAnsi="Palace Script MT"/>
          <w:b/>
          <w:sz w:val="56"/>
          <w:szCs w:val="56"/>
        </w:rPr>
        <w:t xml:space="preserve"> </w:t>
      </w:r>
      <w:r w:rsidR="00C343B5" w:rsidRPr="006C1B30">
        <w:rPr>
          <w:rFonts w:ascii="Palace Script MT" w:hAnsi="Palace Script MT"/>
          <w:b/>
          <w:sz w:val="56"/>
          <w:szCs w:val="56"/>
        </w:rPr>
        <w:t>International</w:t>
      </w:r>
    </w:p>
    <w:p w:rsidR="005E1CA2" w:rsidRDefault="005E1CA2"/>
    <w:p w:rsidR="00C343B5" w:rsidRDefault="00C343B5" w:rsidP="00C343B5">
      <w:pPr>
        <w:jc w:val="center"/>
        <w:rPr>
          <w:rFonts w:ascii="Trajan Pro" w:hAnsi="Trajan Pro"/>
          <w:b/>
        </w:rPr>
      </w:pPr>
      <w:r w:rsidRPr="002E70CE">
        <w:rPr>
          <w:rFonts w:ascii="Trajan Pro" w:hAnsi="Trajan Pro"/>
          <w:b/>
        </w:rPr>
        <w:t>PENNSYLVANIA</w:t>
      </w:r>
      <w:r w:rsidR="00602C26">
        <w:rPr>
          <w:rFonts w:ascii="Trajan Pro" w:hAnsi="Trajan Pro"/>
          <w:b/>
        </w:rPr>
        <w:t xml:space="preserve"> STATE</w:t>
      </w:r>
      <w:r w:rsidRPr="002E70CE">
        <w:rPr>
          <w:rFonts w:ascii="Trajan Pro" w:hAnsi="Trajan Pro"/>
          <w:b/>
        </w:rPr>
        <w:tab/>
      </w:r>
      <w:r w:rsidRPr="002E70CE">
        <w:rPr>
          <w:rFonts w:ascii="Trajan Pro" w:hAnsi="Trajan Pro"/>
          <w:b/>
        </w:rPr>
        <w:tab/>
      </w:r>
      <w:r w:rsidRPr="002E70CE">
        <w:rPr>
          <w:rFonts w:ascii="Trajan Pro" w:hAnsi="Trajan Pro"/>
          <w:b/>
        </w:rPr>
        <w:tab/>
      </w:r>
      <w:r w:rsidRPr="002E70CE">
        <w:rPr>
          <w:rFonts w:ascii="Trajan Pro" w:hAnsi="Trajan Pro"/>
          <w:b/>
        </w:rPr>
        <w:tab/>
      </w:r>
      <w:r w:rsidRPr="002E70CE">
        <w:rPr>
          <w:rFonts w:ascii="Trajan Pro" w:hAnsi="Trajan Pro"/>
          <w:b/>
        </w:rPr>
        <w:tab/>
        <w:t>ALPHA BETA CHAPTER</w:t>
      </w:r>
    </w:p>
    <w:p w:rsidR="00586C03" w:rsidRDefault="00586C03" w:rsidP="00C343B5">
      <w:pPr>
        <w:jc w:val="center"/>
        <w:rPr>
          <w:rFonts w:ascii="Trajan Pro" w:hAnsi="Trajan Pro"/>
          <w:b/>
        </w:rPr>
      </w:pPr>
    </w:p>
    <w:p w:rsidR="00586C03" w:rsidRPr="000C444F" w:rsidRDefault="00586C03" w:rsidP="00C343B5">
      <w:pPr>
        <w:jc w:val="center"/>
        <w:rPr>
          <w:rFonts w:ascii="Trajan Pro" w:hAnsi="Trajan Pro"/>
          <w:b/>
          <w:sz w:val="56"/>
          <w:szCs w:val="56"/>
        </w:rPr>
      </w:pPr>
      <w:r w:rsidRPr="000C444F">
        <w:rPr>
          <w:rFonts w:ascii="Trajan Pro" w:hAnsi="Trajan Pro"/>
          <w:b/>
          <w:sz w:val="56"/>
          <w:szCs w:val="56"/>
        </w:rPr>
        <w:t>Alpha Beta Bits</w:t>
      </w:r>
    </w:p>
    <w:p w:rsidR="00C343B5" w:rsidRDefault="00C343B5" w:rsidP="00C343B5"/>
    <w:p w:rsidR="007340DE" w:rsidRDefault="004B7659" w:rsidP="000A022E">
      <w:pPr>
        <w:pBdr>
          <w:top w:val="single" w:sz="12" w:space="0" w:color="auto"/>
          <w:bottom w:val="single" w:sz="12" w:space="1" w:color="auto"/>
        </w:pBdr>
        <w:rPr>
          <w:rFonts w:ascii="Tahoma" w:hAnsi="Tahoma" w:cs="Tahoma"/>
        </w:rPr>
      </w:pPr>
      <w:r w:rsidRPr="007340DE">
        <w:rPr>
          <w:rFonts w:ascii="Tahoma" w:hAnsi="Tahoma" w:cs="Tahoma"/>
        </w:rPr>
        <w:t xml:space="preserve">Volume </w:t>
      </w:r>
      <w:r w:rsidR="00602C26">
        <w:rPr>
          <w:rFonts w:ascii="Tahoma" w:hAnsi="Tahoma" w:cs="Tahoma"/>
        </w:rPr>
        <w:t>XXIX</w:t>
      </w:r>
      <w:r>
        <w:rPr>
          <w:rFonts w:ascii="Tahoma" w:hAnsi="Tahoma" w:cs="Tahoma"/>
        </w:rPr>
        <w:t xml:space="preserve">, </w:t>
      </w:r>
      <w:r w:rsidR="005C21EF" w:rsidRPr="007340DE">
        <w:rPr>
          <w:rFonts w:ascii="Tahoma" w:hAnsi="Tahoma" w:cs="Tahoma"/>
        </w:rPr>
        <w:t xml:space="preserve">Number </w:t>
      </w:r>
      <w:r w:rsidR="00362B0B">
        <w:rPr>
          <w:rFonts w:ascii="Tahoma" w:hAnsi="Tahoma" w:cs="Tahoma"/>
        </w:rPr>
        <w:t>5</w:t>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5C21EF" w:rsidRPr="007340DE">
        <w:rPr>
          <w:rFonts w:ascii="Tahoma" w:hAnsi="Tahoma" w:cs="Tahoma"/>
        </w:rPr>
        <w:tab/>
      </w:r>
      <w:r w:rsidR="007340DE">
        <w:rPr>
          <w:rFonts w:ascii="Tahoma" w:hAnsi="Tahoma" w:cs="Tahoma"/>
        </w:rPr>
        <w:t xml:space="preserve">  </w:t>
      </w:r>
      <w:r w:rsidR="005C21EF" w:rsidRPr="007340DE">
        <w:rPr>
          <w:rFonts w:ascii="Tahoma" w:hAnsi="Tahoma" w:cs="Tahoma"/>
        </w:rPr>
        <w:tab/>
      </w:r>
      <w:r w:rsidR="001C027B">
        <w:rPr>
          <w:rFonts w:ascii="Tahoma" w:hAnsi="Tahoma" w:cs="Tahoma"/>
        </w:rPr>
        <w:t xml:space="preserve">      </w:t>
      </w:r>
      <w:r w:rsidR="00362B0B">
        <w:rPr>
          <w:rFonts w:ascii="Tahoma" w:hAnsi="Tahoma" w:cs="Tahoma"/>
        </w:rPr>
        <w:t xml:space="preserve">          June</w:t>
      </w:r>
      <w:r w:rsidR="00602C26">
        <w:rPr>
          <w:rFonts w:ascii="Tahoma" w:hAnsi="Tahoma" w:cs="Tahoma"/>
        </w:rPr>
        <w:t xml:space="preserve"> 2019</w:t>
      </w:r>
    </w:p>
    <w:p w:rsidR="00EF5226" w:rsidRDefault="00EF5226" w:rsidP="00586C03">
      <w:pPr>
        <w:rPr>
          <w:rFonts w:ascii="Tahoma" w:hAnsi="Tahoma" w:cs="Tahoma"/>
          <w:sz w:val="16"/>
          <w:szCs w:val="16"/>
        </w:rPr>
      </w:pPr>
    </w:p>
    <w:p w:rsidR="00EF5226" w:rsidRDefault="00EF5226" w:rsidP="00586C03">
      <w:pPr>
        <w:rPr>
          <w:rFonts w:ascii="Tahoma" w:hAnsi="Tahoma" w:cs="Tahoma"/>
        </w:rPr>
        <w:sectPr w:rsidR="00EF5226" w:rsidSect="00C343B5">
          <w:pgSz w:w="12240" w:h="15840"/>
          <w:pgMar w:top="360" w:right="720" w:bottom="360" w:left="720" w:header="720" w:footer="720" w:gutter="0"/>
          <w:cols w:space="720"/>
          <w:docGrid w:linePitch="360"/>
        </w:sectPr>
      </w:pPr>
    </w:p>
    <w:p w:rsidR="00421174" w:rsidRDefault="006B1D3B" w:rsidP="0031680F">
      <w:pPr>
        <w:jc w:val="center"/>
        <w:rPr>
          <w:rFonts w:ascii="Tahoma" w:hAnsi="Tahoma" w:cs="Tahoma"/>
          <w:b/>
        </w:rPr>
      </w:pPr>
      <w:r w:rsidRPr="006B1D3B">
        <w:rPr>
          <w:rFonts w:ascii="Tahoma" w:hAnsi="Tahoma" w:cs="Tahoma"/>
          <w:noProof/>
        </w:rPr>
        <w:lastRenderedPageBreak/>
        <w:pict>
          <v:roundrect id="_x0000_s1054" style="position:absolute;left:0;text-align:left;margin-left:21pt;margin-top:5.8pt;width:201.75pt;height:30.7pt;z-index:-251664384" arcsize="10923f" strokecolor="#92d050" strokeweight="5pt">
            <v:fill recolor="t" rotate="t"/>
            <v:stroke dashstyle="1 1" linestyle="thickThin" endcap="round"/>
            <v:shadow color="#868686"/>
            <v:textbox style="mso-next-textbox:#_x0000_s1054">
              <w:txbxContent>
                <w:p w:rsidR="00EF5226" w:rsidRPr="004D6BFF" w:rsidRDefault="004D6BFF" w:rsidP="004D6BFF">
                  <w:pPr>
                    <w:jc w:val="center"/>
                    <w:rPr>
                      <w:rFonts w:ascii="Book Antiqua" w:hAnsi="Book Antiqua" w:cs="Tahoma"/>
                      <w:b/>
                      <w:color w:val="FFFFFF"/>
                      <w:sz w:val="28"/>
                      <w:szCs w:val="28"/>
                    </w:rPr>
                  </w:pPr>
                  <w:r w:rsidRPr="004D6BFF">
                    <w:rPr>
                      <w:rFonts w:ascii="Book Antiqua" w:hAnsi="Book Antiqua" w:cs="Tahoma"/>
                      <w:b/>
                      <w:sz w:val="28"/>
                      <w:szCs w:val="28"/>
                    </w:rPr>
                    <w:t>President's Message</w:t>
                  </w:r>
                </w:p>
              </w:txbxContent>
            </v:textbox>
          </v:roundrect>
        </w:pict>
      </w:r>
    </w:p>
    <w:p w:rsidR="003A4D11" w:rsidRPr="00613CC7" w:rsidRDefault="003A4D11" w:rsidP="003A4D11">
      <w:pPr>
        <w:rPr>
          <w:rFonts w:asciiTheme="minorHAnsi" w:hAnsiTheme="minorHAnsi"/>
          <w:sz w:val="24"/>
          <w:szCs w:val="24"/>
        </w:rPr>
      </w:pPr>
    </w:p>
    <w:p w:rsidR="00FA1C57" w:rsidRDefault="00FA1C57" w:rsidP="00FA1C57">
      <w:pPr>
        <w:rPr>
          <w:rFonts w:asciiTheme="minorHAnsi" w:eastAsia="Times New Roman" w:hAnsiTheme="minorHAnsi" w:cs="Arial"/>
          <w:b/>
          <w:bCs/>
          <w:color w:val="000000"/>
          <w:sz w:val="28"/>
          <w:szCs w:val="28"/>
        </w:rPr>
      </w:pPr>
    </w:p>
    <w:p w:rsidR="007C6897" w:rsidRDefault="007C6897" w:rsidP="00FA1C57">
      <w:pPr>
        <w:rPr>
          <w:rFonts w:asciiTheme="minorHAnsi" w:hAnsiTheme="minorHAnsi"/>
          <w:sz w:val="24"/>
          <w:szCs w:val="24"/>
        </w:rPr>
      </w:pPr>
    </w:p>
    <w:p w:rsidR="00547DFC" w:rsidRDefault="00547DFC" w:rsidP="00547DFC">
      <w:pPr>
        <w:rPr>
          <w:rFonts w:eastAsia="Times New Roman" w:cs="Arial"/>
          <w:color w:val="000000"/>
          <w:sz w:val="24"/>
          <w:szCs w:val="24"/>
        </w:rPr>
      </w:pPr>
      <w:r w:rsidRPr="00662DEC">
        <w:rPr>
          <w:rFonts w:eastAsia="Times New Roman" w:cs="Arial"/>
          <w:color w:val="000000"/>
          <w:sz w:val="24"/>
          <w:szCs w:val="24"/>
        </w:rPr>
        <w:t>Dear Sisters,</w:t>
      </w:r>
    </w:p>
    <w:p w:rsidR="00547DFC" w:rsidRPr="00662DEC" w:rsidRDefault="00547DFC" w:rsidP="00547DFC">
      <w:pPr>
        <w:rPr>
          <w:rFonts w:eastAsia="Times New Roman" w:cs="Arial"/>
          <w:color w:val="000000"/>
          <w:sz w:val="24"/>
          <w:szCs w:val="24"/>
        </w:rPr>
      </w:pPr>
    </w:p>
    <w:p w:rsidR="00547DFC" w:rsidRDefault="00547DFC" w:rsidP="00547DFC">
      <w:pPr>
        <w:rPr>
          <w:rFonts w:eastAsia="Times New Roman" w:cs="Arial"/>
          <w:color w:val="000000"/>
          <w:sz w:val="24"/>
          <w:szCs w:val="24"/>
        </w:rPr>
      </w:pPr>
      <w:r w:rsidRPr="00662DEC">
        <w:rPr>
          <w:rFonts w:eastAsia="Times New Roman" w:cs="Arial"/>
          <w:color w:val="000000"/>
          <w:sz w:val="24"/>
          <w:szCs w:val="24"/>
        </w:rPr>
        <w:t>As another school year comes to an end, I reflect on the adventure that I have been on, the students who touched my life and the opportunities I will have in the fall to do it all again.   It does not  happen in to</w:t>
      </w:r>
      <w:r>
        <w:rPr>
          <w:rFonts w:eastAsia="Times New Roman" w:cs="Arial"/>
          <w:color w:val="000000"/>
          <w:sz w:val="24"/>
          <w:szCs w:val="24"/>
        </w:rPr>
        <w:t>o</w:t>
      </w:r>
      <w:r w:rsidRPr="00662DEC">
        <w:rPr>
          <w:rFonts w:eastAsia="Times New Roman" w:cs="Arial"/>
          <w:color w:val="000000"/>
          <w:sz w:val="24"/>
          <w:szCs w:val="24"/>
        </w:rPr>
        <w:t xml:space="preserve"> many professions that you get to repeat what you do and make changes to improve for the next year.  We evolve with each new group of students.  I say to you, take your summer to refresh and renew yourself and prepare for you next grand adventure.  I hope to see you at State Convention, if not at our June meeting.  Have a safe and relaxing summer!</w:t>
      </w:r>
    </w:p>
    <w:p w:rsidR="00547DFC" w:rsidRPr="00662DEC" w:rsidRDefault="00547DFC" w:rsidP="00547DFC">
      <w:pPr>
        <w:rPr>
          <w:rFonts w:eastAsia="Times New Roman" w:cs="Arial"/>
          <w:color w:val="000000"/>
          <w:sz w:val="24"/>
          <w:szCs w:val="24"/>
        </w:rPr>
      </w:pPr>
    </w:p>
    <w:p w:rsidR="00547DFC" w:rsidRPr="00662DEC" w:rsidRDefault="00547DFC" w:rsidP="00547DFC">
      <w:pPr>
        <w:rPr>
          <w:rFonts w:eastAsia="Times New Roman" w:cs="Arial"/>
          <w:color w:val="000000"/>
          <w:sz w:val="24"/>
          <w:szCs w:val="24"/>
        </w:rPr>
      </w:pPr>
      <w:r w:rsidRPr="00662DEC">
        <w:rPr>
          <w:rFonts w:eastAsia="Times New Roman" w:cs="Arial"/>
          <w:color w:val="000000"/>
          <w:sz w:val="24"/>
          <w:szCs w:val="24"/>
        </w:rPr>
        <w:t>Educationally Yours,</w:t>
      </w:r>
    </w:p>
    <w:p w:rsidR="00547DFC" w:rsidRPr="00662DEC" w:rsidRDefault="00547DFC" w:rsidP="00547DFC">
      <w:pPr>
        <w:rPr>
          <w:rFonts w:eastAsia="Times New Roman" w:cs="Arial"/>
          <w:color w:val="000000"/>
          <w:sz w:val="24"/>
          <w:szCs w:val="24"/>
        </w:rPr>
      </w:pPr>
      <w:r w:rsidRPr="00662DEC">
        <w:rPr>
          <w:rFonts w:eastAsia="Times New Roman" w:cs="Arial"/>
          <w:color w:val="000000"/>
          <w:sz w:val="24"/>
          <w:szCs w:val="24"/>
        </w:rPr>
        <w:t>Kris</w:t>
      </w:r>
    </w:p>
    <w:p w:rsidR="00FA1C57" w:rsidRPr="00C17ECD" w:rsidRDefault="00FA1C57" w:rsidP="00FA1C57">
      <w:pPr>
        <w:rPr>
          <w:rFonts w:asciiTheme="minorHAnsi" w:hAnsiTheme="minorHAnsi"/>
          <w:sz w:val="24"/>
          <w:szCs w:val="24"/>
        </w:rPr>
      </w:pPr>
    </w:p>
    <w:p w:rsidR="00FA1C57" w:rsidRPr="00C17ECD" w:rsidRDefault="006B1D3B" w:rsidP="00FA1C57">
      <w:pPr>
        <w:rPr>
          <w:rFonts w:asciiTheme="minorHAnsi" w:hAnsiTheme="minorHAnsi"/>
          <w:sz w:val="24"/>
          <w:szCs w:val="24"/>
        </w:rPr>
      </w:pPr>
      <w:r>
        <w:rPr>
          <w:rFonts w:asciiTheme="minorHAnsi" w:hAnsiTheme="minorHAnsi"/>
          <w:noProof/>
          <w:sz w:val="24"/>
          <w:szCs w:val="24"/>
        </w:rPr>
        <w:pict>
          <v:shapetype id="_x0000_t32" coordsize="21600,21600" o:spt="32" o:oned="t" path="m,l21600,21600e" filled="f">
            <v:path arrowok="t" fillok="f" o:connecttype="none"/>
            <o:lock v:ext="edit" shapetype="t"/>
          </v:shapetype>
          <v:shape id="_x0000_s1132" type="#_x0000_t32" style="position:absolute;margin-left:-7.95pt;margin-top:8pt;width:258pt;height:.05pt;z-index:251703296" o:connectortype="straight"/>
        </w:pict>
      </w:r>
    </w:p>
    <w:p w:rsidR="00FA1C57" w:rsidRPr="00FA1C57" w:rsidRDefault="00FA1C57" w:rsidP="00FA1C57">
      <w:pPr>
        <w:rPr>
          <w:rFonts w:asciiTheme="minorHAnsi" w:hAnsiTheme="minorHAnsi"/>
          <w:b/>
          <w:sz w:val="24"/>
          <w:szCs w:val="24"/>
        </w:rPr>
      </w:pPr>
    </w:p>
    <w:p w:rsidR="00334EB2" w:rsidRPr="003C13DD" w:rsidRDefault="00025FD2" w:rsidP="00334EB2">
      <w:pPr>
        <w:rPr>
          <w:rFonts w:eastAsia="Times New Roman"/>
          <w:sz w:val="24"/>
          <w:szCs w:val="24"/>
        </w:rPr>
      </w:pPr>
      <w:r w:rsidRPr="00025FD2">
        <w:rPr>
          <w:rFonts w:eastAsia="Times New Roman"/>
          <w:noProof/>
          <w:sz w:val="24"/>
          <w:szCs w:val="24"/>
        </w:rPr>
        <w:drawing>
          <wp:inline distT="0" distB="0" distL="0" distR="0">
            <wp:extent cx="361950" cy="342900"/>
            <wp:effectExtent l="19050" t="0" r="0" b="0"/>
            <wp:docPr id="25"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025FD2">
        <w:rPr>
          <w:rFonts w:eastAsia="Times New Roman"/>
          <w:noProof/>
          <w:sz w:val="24"/>
          <w:szCs w:val="24"/>
        </w:rPr>
        <w:drawing>
          <wp:inline distT="0" distB="0" distL="0" distR="0">
            <wp:extent cx="361950" cy="342900"/>
            <wp:effectExtent l="19050" t="0" r="0" b="0"/>
            <wp:docPr id="26"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025FD2">
        <w:rPr>
          <w:rFonts w:eastAsia="Times New Roman"/>
          <w:noProof/>
          <w:sz w:val="24"/>
          <w:szCs w:val="24"/>
        </w:rPr>
        <w:drawing>
          <wp:inline distT="0" distB="0" distL="0" distR="0">
            <wp:extent cx="361950" cy="342900"/>
            <wp:effectExtent l="19050" t="0" r="0" b="0"/>
            <wp:docPr id="27"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025FD2">
        <w:rPr>
          <w:rFonts w:eastAsia="Times New Roman"/>
          <w:noProof/>
          <w:sz w:val="24"/>
          <w:szCs w:val="24"/>
        </w:rPr>
        <w:drawing>
          <wp:inline distT="0" distB="0" distL="0" distR="0">
            <wp:extent cx="361950" cy="342900"/>
            <wp:effectExtent l="19050" t="0" r="0" b="0"/>
            <wp:docPr id="22"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025FD2">
        <w:rPr>
          <w:rFonts w:eastAsia="Times New Roman"/>
          <w:noProof/>
          <w:sz w:val="24"/>
          <w:szCs w:val="24"/>
        </w:rPr>
        <w:drawing>
          <wp:inline distT="0" distB="0" distL="0" distR="0">
            <wp:extent cx="361950" cy="342900"/>
            <wp:effectExtent l="19050" t="0" r="0" b="0"/>
            <wp:docPr id="23"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025FD2">
        <w:rPr>
          <w:rFonts w:eastAsia="Times New Roman"/>
          <w:noProof/>
          <w:sz w:val="24"/>
          <w:szCs w:val="24"/>
        </w:rPr>
        <w:drawing>
          <wp:inline distT="0" distB="0" distL="0" distR="0">
            <wp:extent cx="361950" cy="342900"/>
            <wp:effectExtent l="19050" t="0" r="0" b="0"/>
            <wp:docPr id="29"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025FD2">
        <w:rPr>
          <w:rFonts w:eastAsia="Times New Roman"/>
          <w:noProof/>
          <w:sz w:val="24"/>
          <w:szCs w:val="24"/>
        </w:rPr>
        <w:drawing>
          <wp:inline distT="0" distB="0" distL="0" distR="0">
            <wp:extent cx="361950" cy="342900"/>
            <wp:effectExtent l="19050" t="0" r="0" b="0"/>
            <wp:docPr id="30"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025FD2">
        <w:rPr>
          <w:rFonts w:eastAsia="Times New Roman"/>
          <w:noProof/>
          <w:sz w:val="24"/>
          <w:szCs w:val="24"/>
        </w:rPr>
        <w:drawing>
          <wp:inline distT="0" distB="0" distL="0" distR="0">
            <wp:extent cx="361950" cy="342900"/>
            <wp:effectExtent l="19050" t="0" r="0" b="0"/>
            <wp:docPr id="31"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025FD2" w:rsidRDefault="00025FD2" w:rsidP="00025FD2"/>
    <w:p w:rsidR="00025FD2" w:rsidRDefault="00025FD2" w:rsidP="00025FD2">
      <w:pPr>
        <w:jc w:val="center"/>
        <w:rPr>
          <w:rFonts w:eastAsia="Times New Roman"/>
          <w:sz w:val="24"/>
          <w:szCs w:val="24"/>
        </w:rPr>
      </w:pPr>
      <w:r w:rsidRPr="003C13DD">
        <w:rPr>
          <w:rFonts w:eastAsia="Times New Roman"/>
          <w:b/>
          <w:bCs/>
          <w:sz w:val="24"/>
          <w:szCs w:val="24"/>
        </w:rPr>
        <w:t>Thank you! Thank you!</w:t>
      </w:r>
    </w:p>
    <w:p w:rsidR="00025FD2" w:rsidRDefault="00025FD2" w:rsidP="00025FD2">
      <w:pPr>
        <w:rPr>
          <w:rFonts w:eastAsia="Times New Roman"/>
          <w:sz w:val="24"/>
          <w:szCs w:val="24"/>
        </w:rPr>
      </w:pPr>
      <w:r w:rsidRPr="003C13DD">
        <w:rPr>
          <w:rFonts w:eastAsia="Times New Roman"/>
          <w:sz w:val="24"/>
          <w:szCs w:val="24"/>
        </w:rPr>
        <w:t xml:space="preserve">The " basket" for State Convention overflows. Our chapter's "Summer Family Fun" tub is so full that is necessary to also create a beach bag full of goodies. Thanks to all chapter members for your generous donations to the fundraiser which helps to defray expenses at the annual State Convention. </w:t>
      </w:r>
    </w:p>
    <w:p w:rsidR="00AB2453" w:rsidRDefault="00025FD2" w:rsidP="00AB2453">
      <w:pPr>
        <w:rPr>
          <w:rFonts w:eastAsia="Times New Roman"/>
          <w:sz w:val="24"/>
          <w:szCs w:val="24"/>
        </w:rPr>
      </w:pPr>
      <w:r>
        <w:rPr>
          <w:rFonts w:eastAsia="Times New Roman"/>
          <w:sz w:val="24"/>
          <w:szCs w:val="24"/>
        </w:rPr>
        <w:t>-----Lois Stoner</w:t>
      </w:r>
    </w:p>
    <w:p w:rsidR="00AB2453" w:rsidRPr="00AB2453" w:rsidRDefault="00AB2453" w:rsidP="00AB2453">
      <w:pPr>
        <w:rPr>
          <w:rFonts w:eastAsia="Times New Roman"/>
          <w:sz w:val="24"/>
          <w:szCs w:val="24"/>
        </w:rPr>
      </w:pPr>
      <w:r w:rsidRPr="00AB2453">
        <w:rPr>
          <w:rFonts w:eastAsia="Times New Roman"/>
          <w:noProof/>
          <w:sz w:val="24"/>
          <w:szCs w:val="24"/>
        </w:rPr>
        <w:drawing>
          <wp:inline distT="0" distB="0" distL="0" distR="0">
            <wp:extent cx="361950" cy="342900"/>
            <wp:effectExtent l="19050" t="0" r="0" b="0"/>
            <wp:docPr id="13"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AB2453">
        <w:rPr>
          <w:rFonts w:eastAsia="Times New Roman"/>
          <w:noProof/>
          <w:sz w:val="24"/>
          <w:szCs w:val="24"/>
        </w:rPr>
        <w:drawing>
          <wp:inline distT="0" distB="0" distL="0" distR="0">
            <wp:extent cx="361950" cy="342900"/>
            <wp:effectExtent l="19050" t="0" r="0" b="0"/>
            <wp:docPr id="5"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AB2453">
        <w:rPr>
          <w:rFonts w:eastAsia="Times New Roman"/>
          <w:noProof/>
          <w:sz w:val="24"/>
          <w:szCs w:val="24"/>
        </w:rPr>
        <w:drawing>
          <wp:inline distT="0" distB="0" distL="0" distR="0">
            <wp:extent cx="361950" cy="342900"/>
            <wp:effectExtent l="19050" t="0" r="0" b="0"/>
            <wp:docPr id="7"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AB2453">
        <w:rPr>
          <w:rFonts w:eastAsia="Times New Roman"/>
          <w:noProof/>
          <w:sz w:val="24"/>
          <w:szCs w:val="24"/>
        </w:rPr>
        <w:drawing>
          <wp:inline distT="0" distB="0" distL="0" distR="0">
            <wp:extent cx="361950" cy="342900"/>
            <wp:effectExtent l="19050" t="0" r="0" b="0"/>
            <wp:docPr id="8"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AB2453">
        <w:rPr>
          <w:rFonts w:eastAsia="Times New Roman"/>
          <w:noProof/>
          <w:sz w:val="24"/>
          <w:szCs w:val="24"/>
        </w:rPr>
        <w:drawing>
          <wp:inline distT="0" distB="0" distL="0" distR="0">
            <wp:extent cx="361950" cy="342900"/>
            <wp:effectExtent l="19050" t="0" r="0" b="0"/>
            <wp:docPr id="10"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AB2453">
        <w:rPr>
          <w:rFonts w:eastAsia="Times New Roman"/>
          <w:noProof/>
          <w:sz w:val="24"/>
          <w:szCs w:val="24"/>
        </w:rPr>
        <w:drawing>
          <wp:inline distT="0" distB="0" distL="0" distR="0">
            <wp:extent cx="361950" cy="342900"/>
            <wp:effectExtent l="19050" t="0" r="0" b="0"/>
            <wp:docPr id="11"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AB2453">
        <w:rPr>
          <w:rFonts w:eastAsia="Times New Roman"/>
          <w:noProof/>
          <w:sz w:val="24"/>
          <w:szCs w:val="24"/>
        </w:rPr>
        <w:drawing>
          <wp:inline distT="0" distB="0" distL="0" distR="0">
            <wp:extent cx="361950" cy="342900"/>
            <wp:effectExtent l="19050" t="0" r="0" b="0"/>
            <wp:docPr id="14"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AB2453">
        <w:rPr>
          <w:rFonts w:eastAsia="Times New Roman"/>
          <w:noProof/>
          <w:sz w:val="24"/>
          <w:szCs w:val="24"/>
        </w:rPr>
        <w:drawing>
          <wp:inline distT="0" distB="0" distL="0" distR="0">
            <wp:extent cx="361950" cy="342900"/>
            <wp:effectExtent l="19050" t="0" r="0" b="0"/>
            <wp:docPr id="17" name="Picture 5" descr="C:\Users\Owner\AppData\Local\Microsoft\Windows\Temporary Internet Files\Content.IE5\7LMTMY1J\food-basket-23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7LMTMY1J\food-basket-2384-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AB2453" w:rsidRDefault="00AB2453" w:rsidP="00AB2453">
      <w:pPr>
        <w:jc w:val="center"/>
        <w:rPr>
          <w:rFonts w:eastAsia="Times New Roman" w:cs="Aharoni"/>
          <w:b/>
          <w:color w:val="FF0000"/>
          <w:sz w:val="28"/>
          <w:szCs w:val="28"/>
        </w:rPr>
      </w:pPr>
    </w:p>
    <w:p w:rsidR="00AB2453" w:rsidRDefault="00AF0697" w:rsidP="00AB2453">
      <w:pPr>
        <w:jc w:val="center"/>
        <w:rPr>
          <w:rFonts w:eastAsia="Times New Roman" w:cs="Aharoni"/>
          <w:b/>
          <w:color w:val="FF0000"/>
          <w:sz w:val="28"/>
          <w:szCs w:val="28"/>
        </w:rPr>
      </w:pPr>
      <w:r w:rsidRPr="00AF0697">
        <w:rPr>
          <w:rFonts w:eastAsia="Times New Roman" w:cs="Aharoni"/>
          <w:b/>
          <w:noProof/>
          <w:color w:val="FF0000"/>
          <w:sz w:val="28"/>
          <w:szCs w:val="28"/>
        </w:rPr>
        <w:lastRenderedPageBreak/>
        <w:drawing>
          <wp:inline distT="0" distB="0" distL="0" distR="0">
            <wp:extent cx="1099794" cy="952500"/>
            <wp:effectExtent l="19050" t="0" r="5106" b="0"/>
            <wp:docPr id="28" name="Picture 24" descr="C:\Users\Owner\AppData\Local\Microsoft\Windows\Temporary Internet Files\Content.IE5\2TZ58MI8\dont forg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wner\AppData\Local\Microsoft\Windows\Temporary Internet Files\Content.IE5\2TZ58MI8\dont forget[1].png"/>
                    <pic:cNvPicPr>
                      <a:picLocks noChangeAspect="1" noChangeArrowheads="1"/>
                    </pic:cNvPicPr>
                  </pic:nvPicPr>
                  <pic:blipFill>
                    <a:blip r:embed="rId8" cstate="print"/>
                    <a:srcRect/>
                    <a:stretch>
                      <a:fillRect/>
                    </a:stretch>
                  </pic:blipFill>
                  <pic:spPr bwMode="auto">
                    <a:xfrm>
                      <a:off x="0" y="0"/>
                      <a:ext cx="1099794" cy="952500"/>
                    </a:xfrm>
                    <a:prstGeom prst="rect">
                      <a:avLst/>
                    </a:prstGeom>
                    <a:noFill/>
                    <a:ln w="9525">
                      <a:noFill/>
                      <a:miter lim="800000"/>
                      <a:headEnd/>
                      <a:tailEnd/>
                    </a:ln>
                  </pic:spPr>
                </pic:pic>
              </a:graphicData>
            </a:graphic>
          </wp:inline>
        </w:drawing>
      </w:r>
      <w:r w:rsidR="00AB2453">
        <w:rPr>
          <w:rFonts w:eastAsia="Times New Roman" w:cs="Aharoni"/>
          <w:b/>
          <w:color w:val="FF0000"/>
          <w:sz w:val="28"/>
          <w:szCs w:val="28"/>
        </w:rPr>
        <w:t xml:space="preserve">  </w:t>
      </w:r>
    </w:p>
    <w:p w:rsidR="00E01E3E" w:rsidRDefault="00A02AFC" w:rsidP="00AB2453">
      <w:pPr>
        <w:jc w:val="center"/>
        <w:rPr>
          <w:rFonts w:eastAsia="Times New Roman" w:cs="Aharoni"/>
          <w:b/>
          <w:sz w:val="28"/>
          <w:szCs w:val="28"/>
        </w:rPr>
      </w:pPr>
      <w:r w:rsidRPr="000A022E">
        <w:rPr>
          <w:rFonts w:eastAsia="Times New Roman" w:cs="Aharoni"/>
          <w:b/>
          <w:color w:val="FF0000"/>
          <w:sz w:val="28"/>
          <w:szCs w:val="28"/>
        </w:rPr>
        <w:t>Chapter</w:t>
      </w:r>
      <w:r w:rsidRPr="00853505">
        <w:rPr>
          <w:rFonts w:eastAsia="Times New Roman" w:cs="Aharoni"/>
          <w:b/>
          <w:sz w:val="28"/>
          <w:szCs w:val="28"/>
        </w:rPr>
        <w:t xml:space="preserve"> </w:t>
      </w:r>
      <w:r w:rsidRPr="000A022E">
        <w:rPr>
          <w:rFonts w:eastAsia="Times New Roman" w:cs="Aharoni"/>
          <w:b/>
          <w:color w:val="FF0000"/>
          <w:sz w:val="28"/>
          <w:szCs w:val="28"/>
        </w:rPr>
        <w:t>Dues</w:t>
      </w:r>
      <w:r w:rsidRPr="00853505">
        <w:rPr>
          <w:rFonts w:eastAsia="Times New Roman" w:cs="Aharoni"/>
          <w:b/>
          <w:sz w:val="28"/>
          <w:szCs w:val="28"/>
        </w:rPr>
        <w:t xml:space="preserve"> </w:t>
      </w:r>
      <w:r w:rsidRPr="00853505">
        <w:rPr>
          <w:rFonts w:eastAsia="Times New Roman" w:cs="Aharoni"/>
          <w:b/>
          <w:sz w:val="28"/>
          <w:szCs w:val="28"/>
        </w:rPr>
        <w:br/>
        <w:t>Active $89; Reserve $32.</w:t>
      </w:r>
      <w:r w:rsidRPr="00853505">
        <w:rPr>
          <w:rFonts w:eastAsia="Times New Roman" w:cs="Aharoni"/>
          <w:b/>
          <w:sz w:val="28"/>
          <w:szCs w:val="28"/>
        </w:rPr>
        <w:br/>
      </w:r>
      <w:r w:rsidRPr="000A022E">
        <w:rPr>
          <w:rFonts w:eastAsia="Times New Roman" w:cs="Aharoni"/>
          <w:b/>
          <w:color w:val="FF0000"/>
          <w:sz w:val="28"/>
          <w:szCs w:val="28"/>
        </w:rPr>
        <w:t>Deadline</w:t>
      </w:r>
      <w:r w:rsidRPr="00853505">
        <w:rPr>
          <w:rFonts w:eastAsia="Times New Roman" w:cs="Aharoni"/>
          <w:b/>
          <w:sz w:val="28"/>
          <w:szCs w:val="28"/>
        </w:rPr>
        <w:t xml:space="preserve"> - </w:t>
      </w:r>
      <w:r w:rsidRPr="000A022E">
        <w:rPr>
          <w:rFonts w:eastAsia="Times New Roman" w:cs="Aharoni"/>
          <w:b/>
          <w:color w:val="FF0000"/>
          <w:sz w:val="28"/>
          <w:szCs w:val="28"/>
        </w:rPr>
        <w:t>June 15, 2019</w:t>
      </w:r>
      <w:r w:rsidRPr="00853505">
        <w:rPr>
          <w:rFonts w:eastAsia="Times New Roman" w:cs="Aharoni"/>
          <w:b/>
          <w:sz w:val="28"/>
          <w:szCs w:val="28"/>
        </w:rPr>
        <w:br/>
        <w:t>Send to</w:t>
      </w:r>
      <w:r w:rsidRPr="00853505">
        <w:rPr>
          <w:rFonts w:eastAsia="Times New Roman" w:cs="Aharoni"/>
          <w:b/>
          <w:sz w:val="28"/>
          <w:szCs w:val="28"/>
        </w:rPr>
        <w:br/>
      </w:r>
      <w:r w:rsidRPr="0036672E">
        <w:rPr>
          <w:rFonts w:eastAsia="Times New Roman" w:cs="Aharoni"/>
          <w:b/>
          <w:color w:val="FF0000"/>
          <w:sz w:val="28"/>
          <w:szCs w:val="28"/>
        </w:rPr>
        <w:t>Joan McGreevey</w:t>
      </w:r>
      <w:r w:rsidRPr="0036672E">
        <w:rPr>
          <w:rFonts w:eastAsia="Times New Roman" w:cs="Aharoni"/>
          <w:b/>
          <w:color w:val="FF0000"/>
          <w:sz w:val="28"/>
          <w:szCs w:val="28"/>
        </w:rPr>
        <w:br/>
      </w:r>
      <w:r w:rsidRPr="0036672E">
        <w:rPr>
          <w:rFonts w:eastAsia="Times New Roman" w:cs="Aharoni"/>
          <w:b/>
          <w:color w:val="000000" w:themeColor="text1"/>
          <w:sz w:val="28"/>
          <w:szCs w:val="28"/>
        </w:rPr>
        <w:t>P</w:t>
      </w:r>
      <w:r w:rsidR="00BB3886" w:rsidRPr="0036672E">
        <w:rPr>
          <w:rFonts w:eastAsia="Times New Roman" w:cs="Aharoni"/>
          <w:b/>
          <w:color w:val="000000" w:themeColor="text1"/>
          <w:sz w:val="28"/>
          <w:szCs w:val="28"/>
        </w:rPr>
        <w:t xml:space="preserve"> O Box 52</w:t>
      </w:r>
      <w:r w:rsidR="00BB3886" w:rsidRPr="0036672E">
        <w:rPr>
          <w:rFonts w:eastAsia="Times New Roman" w:cs="Aharoni"/>
          <w:b/>
          <w:color w:val="000000" w:themeColor="text1"/>
          <w:sz w:val="28"/>
          <w:szCs w:val="28"/>
        </w:rPr>
        <w:br/>
        <w:t>Fishertown, PA  15539</w:t>
      </w:r>
    </w:p>
    <w:p w:rsidR="0036672E" w:rsidRPr="00BB3886" w:rsidRDefault="0036672E" w:rsidP="00BB3886">
      <w:pPr>
        <w:jc w:val="center"/>
        <w:rPr>
          <w:rFonts w:cs="Aharoni"/>
          <w:b/>
          <w:sz w:val="28"/>
          <w:szCs w:val="28"/>
        </w:rPr>
      </w:pPr>
    </w:p>
    <w:p w:rsidR="00E01E3E" w:rsidRDefault="006B1D3B" w:rsidP="00A475E5">
      <w:pPr>
        <w:rPr>
          <w:rFonts w:ascii="Tahoma" w:hAnsi="Tahoma" w:cs="Tahoma"/>
        </w:rPr>
      </w:pPr>
      <w:r>
        <w:rPr>
          <w:rFonts w:ascii="Tahoma" w:hAnsi="Tahoma" w:cs="Tahoma"/>
          <w:noProof/>
        </w:rPr>
        <w:pict>
          <v:shape id="_x0000_s1129" type="#_x0000_t32" style="position:absolute;margin-left:1.1pt;margin-top:5.3pt;width:258pt;height:.05pt;z-index:251702272" o:connectortype="straight"/>
        </w:pict>
      </w:r>
    </w:p>
    <w:p w:rsidR="006A66E8" w:rsidRDefault="00E01E3E" w:rsidP="006407A6">
      <w:pPr>
        <w:jc w:val="center"/>
        <w:rPr>
          <w:rFonts w:ascii="Tahoma" w:hAnsi="Tahoma" w:cs="Tahoma"/>
        </w:rPr>
      </w:pPr>
      <w:r w:rsidRPr="00E01E3E">
        <w:rPr>
          <w:rFonts w:ascii="Tahoma" w:hAnsi="Tahoma" w:cs="Tahoma"/>
          <w:noProof/>
        </w:rPr>
        <w:drawing>
          <wp:inline distT="0" distB="0" distL="0" distR="0">
            <wp:extent cx="2508490" cy="1264199"/>
            <wp:effectExtent l="19050" t="0" r="6110" b="0"/>
            <wp:docPr id="2" name="Picture 7" descr="C:\Users\Owner\AppData\Local\Microsoft\Windows\Temporary Internet Files\Content.IE5\7WXXP7NJ\meditate_silhouett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7WXXP7NJ\meditate_silhouette1[1].jpg"/>
                    <pic:cNvPicPr>
                      <a:picLocks noChangeAspect="1" noChangeArrowheads="1"/>
                    </pic:cNvPicPr>
                  </pic:nvPicPr>
                  <pic:blipFill>
                    <a:blip r:embed="rId9" cstate="print"/>
                    <a:srcRect/>
                    <a:stretch>
                      <a:fillRect/>
                    </a:stretch>
                  </pic:blipFill>
                  <pic:spPr bwMode="auto">
                    <a:xfrm>
                      <a:off x="0" y="0"/>
                      <a:ext cx="2509899" cy="1264909"/>
                    </a:xfrm>
                    <a:prstGeom prst="rect">
                      <a:avLst/>
                    </a:prstGeom>
                    <a:noFill/>
                    <a:ln w="9525">
                      <a:noFill/>
                      <a:miter lim="800000"/>
                      <a:headEnd/>
                      <a:tailEnd/>
                    </a:ln>
                  </pic:spPr>
                </pic:pic>
              </a:graphicData>
            </a:graphic>
          </wp:inline>
        </w:drawing>
      </w:r>
    </w:p>
    <w:p w:rsidR="00A475E5" w:rsidRDefault="00A475E5" w:rsidP="00586C03">
      <w:pPr>
        <w:rPr>
          <w:rFonts w:ascii="Tahoma" w:hAnsi="Tahoma" w:cs="Tahoma"/>
        </w:rPr>
      </w:pPr>
    </w:p>
    <w:p w:rsidR="00E01E3E" w:rsidRPr="001229FE" w:rsidRDefault="00E01E3E" w:rsidP="00E01E3E">
      <w:pPr>
        <w:jc w:val="center"/>
        <w:rPr>
          <w:rFonts w:eastAsia="Times New Roman" w:cs="Arial"/>
          <w:b/>
          <w:color w:val="000000"/>
          <w:sz w:val="24"/>
          <w:szCs w:val="24"/>
        </w:rPr>
      </w:pPr>
      <w:r w:rsidRPr="001229FE">
        <w:rPr>
          <w:rFonts w:eastAsia="Times New Roman" w:cs="Arial"/>
          <w:b/>
          <w:color w:val="000000"/>
          <w:sz w:val="24"/>
          <w:szCs w:val="24"/>
        </w:rPr>
        <w:t>Meditation and Yoga for Clarity, Peace and Balance</w:t>
      </w:r>
    </w:p>
    <w:p w:rsidR="00E01E3E" w:rsidRPr="00E01E3E" w:rsidRDefault="00E01E3E" w:rsidP="00E01E3E">
      <w:pPr>
        <w:rPr>
          <w:rFonts w:asciiTheme="minorHAnsi" w:hAnsiTheme="minorHAnsi"/>
          <w:sz w:val="24"/>
          <w:szCs w:val="24"/>
        </w:rPr>
      </w:pPr>
      <w:r w:rsidRPr="00C07084">
        <w:rPr>
          <w:rFonts w:ascii="Baskerville Old Face" w:hAnsi="Baskerville Old Face"/>
          <w:sz w:val="28"/>
          <w:szCs w:val="28"/>
        </w:rPr>
        <w:tab/>
      </w:r>
      <w:r w:rsidRPr="003C13DD">
        <w:rPr>
          <w:rFonts w:eastAsia="Times New Roman" w:cs="Arial"/>
          <w:color w:val="000000"/>
          <w:sz w:val="24"/>
          <w:szCs w:val="24"/>
        </w:rPr>
        <w:t xml:space="preserve">Our senses are assaulted daily with loud noises and music, chemical odors, endless to do lists, and the general hectic pace of activity of our lifestyles in the United States.  At our June meeting, we will contemplate our mind and body connection, practice some poses, and get in touch with our Chakras, or centers of energy, located on the midline of the body.   We will practice breathing techniques and allowing our minds and bodies to relax and just be in the present moment.   I can’t wait to share what I’ve learned so far on my journey.  There will be practice at the meeting and handouts to help you practice at home.  </w:t>
      </w:r>
    </w:p>
    <w:p w:rsidR="003C343D" w:rsidRPr="00BB3886" w:rsidRDefault="00E01E3E" w:rsidP="00586C03">
      <w:pPr>
        <w:rPr>
          <w:rFonts w:asciiTheme="minorHAnsi" w:hAnsiTheme="minorHAnsi"/>
          <w:sz w:val="24"/>
          <w:szCs w:val="24"/>
        </w:rPr>
        <w:sectPr w:rsidR="003C343D" w:rsidRPr="00BB3886" w:rsidSect="00586C03">
          <w:type w:val="continuous"/>
          <w:pgSz w:w="12240" w:h="15840"/>
          <w:pgMar w:top="360" w:right="720" w:bottom="360" w:left="720" w:header="720" w:footer="720" w:gutter="0"/>
          <w:cols w:num="2" w:sep="1" w:space="720"/>
          <w:docGrid w:linePitch="360"/>
        </w:sectPr>
      </w:pPr>
      <w:r>
        <w:rPr>
          <w:rFonts w:asciiTheme="minorHAnsi" w:hAnsiTheme="minorHAnsi"/>
          <w:sz w:val="24"/>
          <w:szCs w:val="24"/>
        </w:rPr>
        <w:t>Melissa Flyn</w:t>
      </w:r>
      <w:r w:rsidR="00AB2453">
        <w:rPr>
          <w:rFonts w:asciiTheme="minorHAnsi" w:hAnsiTheme="minorHAnsi"/>
          <w:sz w:val="24"/>
          <w:szCs w:val="24"/>
        </w:rPr>
        <w:t>n</w:t>
      </w:r>
    </w:p>
    <w:p w:rsidR="00547DFC" w:rsidRDefault="00547DFC" w:rsidP="00D645D5">
      <w:pPr>
        <w:rPr>
          <w:rFonts w:ascii="Tahoma" w:hAnsi="Tahoma" w:cs="Tahoma"/>
        </w:rPr>
      </w:pPr>
    </w:p>
    <w:p w:rsidR="00AB2453" w:rsidRDefault="00AB2453" w:rsidP="00D645D5">
      <w:pPr>
        <w:rPr>
          <w:rFonts w:ascii="Tahoma" w:hAnsi="Tahoma" w:cs="Tahoma"/>
        </w:rPr>
      </w:pPr>
    </w:p>
    <w:p w:rsidR="00FA1C57" w:rsidRDefault="00FA1C57" w:rsidP="00D645D5">
      <w:pPr>
        <w:rPr>
          <w:rFonts w:ascii="Tahoma" w:hAnsi="Tahoma" w:cs="Tahoma"/>
        </w:rPr>
        <w:sectPr w:rsidR="00FA1C57" w:rsidSect="00A475E5">
          <w:type w:val="continuous"/>
          <w:pgSz w:w="12240" w:h="15840"/>
          <w:pgMar w:top="360" w:right="720" w:bottom="360" w:left="720" w:header="720" w:footer="720" w:gutter="0"/>
          <w:cols w:sep="1" w:space="720"/>
          <w:docGrid w:linePitch="360"/>
        </w:sectPr>
      </w:pPr>
    </w:p>
    <w:p w:rsidR="00D645D5" w:rsidRDefault="0094735B" w:rsidP="00B80E9F">
      <w:pPr>
        <w:pBdr>
          <w:top w:val="single" w:sz="12" w:space="1" w:color="auto"/>
          <w:bottom w:val="single" w:sz="12" w:space="1" w:color="auto"/>
        </w:pBdr>
        <w:rPr>
          <w:rFonts w:ascii="Tahoma" w:hAnsi="Tahoma" w:cs="Tahoma"/>
        </w:rPr>
        <w:sectPr w:rsidR="00D645D5" w:rsidSect="00421174">
          <w:type w:val="continuous"/>
          <w:pgSz w:w="12240" w:h="15840"/>
          <w:pgMar w:top="360" w:right="720" w:bottom="360" w:left="720" w:header="720" w:footer="720" w:gutter="0"/>
          <w:cols w:sep="1" w:space="720"/>
          <w:docGrid w:linePitch="360"/>
        </w:sectPr>
      </w:pPr>
      <w:r w:rsidRPr="007340DE">
        <w:rPr>
          <w:rFonts w:ascii="Tahoma" w:hAnsi="Tahoma" w:cs="Tahoma"/>
        </w:rPr>
        <w:lastRenderedPageBreak/>
        <w:t xml:space="preserve">Volume </w:t>
      </w:r>
      <w:r w:rsidR="00201C71">
        <w:rPr>
          <w:rFonts w:ascii="Tahoma" w:hAnsi="Tahoma" w:cs="Tahoma"/>
        </w:rPr>
        <w:t>XXIX</w:t>
      </w:r>
      <w:r>
        <w:rPr>
          <w:rFonts w:ascii="Tahoma" w:hAnsi="Tahoma" w:cs="Tahoma"/>
        </w:rPr>
        <w:t xml:space="preserve">, </w:t>
      </w:r>
      <w:r w:rsidRPr="007340DE">
        <w:rPr>
          <w:rFonts w:ascii="Tahoma" w:hAnsi="Tahoma" w:cs="Tahoma"/>
        </w:rPr>
        <w:t xml:space="preserve">Number </w:t>
      </w:r>
      <w:r w:rsidR="00FA1C57">
        <w:rPr>
          <w:rFonts w:ascii="Tahoma" w:hAnsi="Tahoma" w:cs="Tahoma"/>
        </w:rPr>
        <w:t>5</w:t>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sidRPr="007340DE">
        <w:rPr>
          <w:rFonts w:ascii="Tahoma" w:hAnsi="Tahoma" w:cs="Tahoma"/>
        </w:rPr>
        <w:tab/>
      </w:r>
      <w:r>
        <w:rPr>
          <w:rFonts w:ascii="Tahoma" w:hAnsi="Tahoma" w:cs="Tahoma"/>
        </w:rPr>
        <w:t xml:space="preserve">  </w:t>
      </w:r>
      <w:r w:rsidRPr="007340DE">
        <w:rPr>
          <w:rFonts w:ascii="Tahoma" w:hAnsi="Tahoma" w:cs="Tahoma"/>
        </w:rPr>
        <w:tab/>
      </w:r>
      <w:r w:rsidR="00FA1C57">
        <w:rPr>
          <w:rFonts w:ascii="Tahoma" w:hAnsi="Tahoma" w:cs="Tahoma"/>
        </w:rPr>
        <w:t xml:space="preserve">                June</w:t>
      </w:r>
      <w:r w:rsidR="00F92D69">
        <w:rPr>
          <w:rFonts w:ascii="Tahoma" w:hAnsi="Tahoma" w:cs="Tahoma"/>
        </w:rPr>
        <w:t xml:space="preserve"> 2019</w:t>
      </w:r>
    </w:p>
    <w:p w:rsidR="00B80E9F" w:rsidRPr="00B80E9F" w:rsidRDefault="00B80E9F" w:rsidP="00B80E9F">
      <w:pPr>
        <w:autoSpaceDE w:val="0"/>
        <w:autoSpaceDN w:val="0"/>
        <w:adjustRightInd w:val="0"/>
        <w:rPr>
          <w:rFonts w:ascii="Tahoma" w:hAnsi="Tahoma" w:cs="Tahoma"/>
          <w:b/>
        </w:rPr>
      </w:pPr>
    </w:p>
    <w:p w:rsidR="003125F7" w:rsidRDefault="00A80C23" w:rsidP="00F92D69">
      <w:pPr>
        <w:jc w:val="center"/>
        <w:rPr>
          <w:rFonts w:ascii="Baskerville Old Face" w:hAnsi="Baskerville Old Face"/>
          <w:sz w:val="28"/>
          <w:szCs w:val="28"/>
        </w:rPr>
      </w:pPr>
      <w:r w:rsidRPr="00A80C23">
        <w:rPr>
          <w:rFonts w:ascii="Baskerville Old Face" w:hAnsi="Baskerville Old Face"/>
          <w:noProof/>
          <w:sz w:val="28"/>
          <w:szCs w:val="28"/>
        </w:rPr>
        <w:drawing>
          <wp:inline distT="0" distB="0" distL="0" distR="0">
            <wp:extent cx="2253010" cy="1649526"/>
            <wp:effectExtent l="19050" t="0" r="0" b="0"/>
            <wp:docPr id="6" name="Picture 6" descr="C:\Users\Owner\AppData\Local\Microsoft\Windows\Temporary Internet Files\Content.IE5\ZT95DHYG\women 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ZT95DHYG\women group[1].jpg"/>
                    <pic:cNvPicPr>
                      <a:picLocks noChangeAspect="1" noChangeArrowheads="1"/>
                    </pic:cNvPicPr>
                  </pic:nvPicPr>
                  <pic:blipFill>
                    <a:blip r:embed="rId10" cstate="print"/>
                    <a:srcRect/>
                    <a:stretch>
                      <a:fillRect/>
                    </a:stretch>
                  </pic:blipFill>
                  <pic:spPr bwMode="auto">
                    <a:xfrm>
                      <a:off x="0" y="0"/>
                      <a:ext cx="2253712" cy="1650040"/>
                    </a:xfrm>
                    <a:prstGeom prst="rect">
                      <a:avLst/>
                    </a:prstGeom>
                    <a:noFill/>
                    <a:ln w="9525">
                      <a:noFill/>
                      <a:miter lim="800000"/>
                      <a:headEnd/>
                      <a:tailEnd/>
                    </a:ln>
                  </pic:spPr>
                </pic:pic>
              </a:graphicData>
            </a:graphic>
          </wp:inline>
        </w:drawing>
      </w:r>
    </w:p>
    <w:p w:rsidR="004648BC" w:rsidRDefault="004648BC" w:rsidP="004648BC">
      <w:pPr>
        <w:autoSpaceDE w:val="0"/>
        <w:autoSpaceDN w:val="0"/>
        <w:adjustRightInd w:val="0"/>
        <w:jc w:val="center"/>
        <w:rPr>
          <w:rFonts w:eastAsia="Times New Roman" w:cs="Arial"/>
          <w:b/>
          <w:i/>
          <w:iCs/>
          <w:color w:val="000000"/>
          <w:sz w:val="24"/>
          <w:szCs w:val="24"/>
        </w:rPr>
      </w:pPr>
    </w:p>
    <w:p w:rsidR="004648BC" w:rsidRPr="0086017E" w:rsidRDefault="004648BC" w:rsidP="004648BC">
      <w:pPr>
        <w:autoSpaceDE w:val="0"/>
        <w:autoSpaceDN w:val="0"/>
        <w:adjustRightInd w:val="0"/>
        <w:jc w:val="center"/>
        <w:rPr>
          <w:rFonts w:ascii="Tahoma" w:hAnsi="Tahoma" w:cs="Tahoma"/>
          <w:b/>
          <w:i/>
        </w:rPr>
      </w:pPr>
      <w:r w:rsidRPr="0086017E">
        <w:rPr>
          <w:rFonts w:eastAsia="Times New Roman" w:cs="Arial"/>
          <w:b/>
          <w:i/>
          <w:iCs/>
          <w:color w:val="000000"/>
          <w:sz w:val="24"/>
          <w:szCs w:val="24"/>
        </w:rPr>
        <w:t>INVITING OTHERS TO JOIN US…</w:t>
      </w:r>
    </w:p>
    <w:p w:rsidR="00931A50" w:rsidRPr="00A80C23" w:rsidRDefault="006B1D3B" w:rsidP="00A80C23">
      <w:pPr>
        <w:spacing w:before="100" w:beforeAutospacing="1" w:after="100" w:afterAutospacing="1"/>
        <w:rPr>
          <w:rFonts w:eastAsia="Times New Roman" w:cs="Arial"/>
          <w:color w:val="000000"/>
          <w:sz w:val="24"/>
          <w:szCs w:val="24"/>
        </w:rPr>
      </w:pPr>
      <w:r w:rsidRPr="006B1D3B">
        <w:rPr>
          <w:rFonts w:ascii="Baskerville Old Face" w:hAnsi="Baskerville Old Face"/>
          <w:noProof/>
          <w:sz w:val="24"/>
          <w:szCs w:val="24"/>
        </w:rPr>
        <w:pict>
          <v:shape id="_x0000_s1108" type="#_x0000_t32" style="position:absolute;margin-left:-4.5pt;margin-top:171pt;width:263.25pt;height:.75pt;flip:y;z-index:251662336" o:connectortype="straight">
            <v:stroke startarrow="oval" endarrow="oval"/>
          </v:shape>
        </w:pict>
      </w:r>
      <w:r w:rsidR="00A80C23" w:rsidRPr="00A80C23">
        <w:rPr>
          <w:rFonts w:eastAsia="Times New Roman" w:cs="Arial"/>
          <w:color w:val="000000"/>
          <w:sz w:val="24"/>
          <w:szCs w:val="24"/>
        </w:rPr>
        <w:t>The health and viability of our chapter depends on our membership.  Think about someone with whom you work or have worked that would make a great fit for our Chapter as well as benefit from membership in DKG.  Share that name with Becky or Kris so we can begin the invitation process.  Let’s follow up on Immediate Past International President Carolyn Pittman’s “each one reach one” campaign and work to make our Chapter become vibrantly viable!</w:t>
      </w:r>
    </w:p>
    <w:p w:rsidR="0036672E" w:rsidRDefault="004C0AC6" w:rsidP="004C0AC6">
      <w:pPr>
        <w:ind w:firstLine="720"/>
        <w:rPr>
          <w:rFonts w:asciiTheme="minorHAnsi" w:hAnsiTheme="minorHAnsi"/>
          <w:i/>
          <w:sz w:val="24"/>
          <w:szCs w:val="24"/>
        </w:rPr>
      </w:pPr>
      <w:r w:rsidRPr="004C0AC6">
        <w:rPr>
          <w:rFonts w:asciiTheme="minorHAnsi" w:hAnsiTheme="minorHAnsi"/>
          <w:i/>
          <w:noProof/>
          <w:sz w:val="24"/>
          <w:szCs w:val="24"/>
        </w:rPr>
        <w:drawing>
          <wp:inline distT="0" distB="0" distL="0" distR="0">
            <wp:extent cx="704850" cy="697939"/>
            <wp:effectExtent l="19050" t="0" r="0" b="0"/>
            <wp:docPr id="3" name="Picture 8" descr="C:\Users\Owner\AppData\Local\Microsoft\Windows\Temporary Internet Files\Content.IE5\G89UELL6\reminder-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G89UELL6\reminder-smiley-face[1].jpg"/>
                    <pic:cNvPicPr>
                      <a:picLocks noChangeAspect="1" noChangeArrowheads="1"/>
                    </pic:cNvPicPr>
                  </pic:nvPicPr>
                  <pic:blipFill>
                    <a:blip r:embed="rId11" cstate="print"/>
                    <a:srcRect/>
                    <a:stretch>
                      <a:fillRect/>
                    </a:stretch>
                  </pic:blipFill>
                  <pic:spPr bwMode="auto">
                    <a:xfrm>
                      <a:off x="0" y="0"/>
                      <a:ext cx="719779" cy="712722"/>
                    </a:xfrm>
                    <a:prstGeom prst="rect">
                      <a:avLst/>
                    </a:prstGeom>
                    <a:noFill/>
                    <a:ln w="9525">
                      <a:noFill/>
                      <a:miter lim="800000"/>
                      <a:headEnd/>
                      <a:tailEnd/>
                    </a:ln>
                  </pic:spPr>
                </pic:pic>
              </a:graphicData>
            </a:graphic>
          </wp:inline>
        </w:drawing>
      </w:r>
      <w:r w:rsidR="001C6192">
        <w:rPr>
          <w:rFonts w:asciiTheme="minorHAnsi" w:hAnsiTheme="minorHAnsi"/>
          <w:i/>
          <w:sz w:val="24"/>
          <w:szCs w:val="24"/>
        </w:rPr>
        <w:tab/>
      </w:r>
      <w:r w:rsidR="001C6192">
        <w:rPr>
          <w:rFonts w:asciiTheme="minorHAnsi" w:hAnsiTheme="minorHAnsi"/>
          <w:i/>
          <w:sz w:val="24"/>
          <w:szCs w:val="24"/>
        </w:rPr>
        <w:tab/>
      </w:r>
      <w:r w:rsidRPr="004C0AC6">
        <w:rPr>
          <w:rFonts w:asciiTheme="minorHAnsi" w:hAnsiTheme="minorHAnsi"/>
          <w:i/>
          <w:sz w:val="24"/>
          <w:szCs w:val="24"/>
        </w:rPr>
        <w:drawing>
          <wp:inline distT="0" distB="0" distL="0" distR="0">
            <wp:extent cx="704850" cy="697939"/>
            <wp:effectExtent l="19050" t="0" r="0" b="0"/>
            <wp:docPr id="20" name="Picture 8" descr="C:\Users\Owner\AppData\Local\Microsoft\Windows\Temporary Internet Files\Content.IE5\G89UELL6\reminder-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G89UELL6\reminder-smiley-face[1].jpg"/>
                    <pic:cNvPicPr>
                      <a:picLocks noChangeAspect="1" noChangeArrowheads="1"/>
                    </pic:cNvPicPr>
                  </pic:nvPicPr>
                  <pic:blipFill>
                    <a:blip r:embed="rId11" cstate="print"/>
                    <a:srcRect/>
                    <a:stretch>
                      <a:fillRect/>
                    </a:stretch>
                  </pic:blipFill>
                  <pic:spPr bwMode="auto">
                    <a:xfrm>
                      <a:off x="0" y="0"/>
                      <a:ext cx="719779" cy="712722"/>
                    </a:xfrm>
                    <a:prstGeom prst="rect">
                      <a:avLst/>
                    </a:prstGeom>
                    <a:noFill/>
                    <a:ln w="9525">
                      <a:noFill/>
                      <a:miter lim="800000"/>
                      <a:headEnd/>
                      <a:tailEnd/>
                    </a:ln>
                  </pic:spPr>
                </pic:pic>
              </a:graphicData>
            </a:graphic>
          </wp:inline>
        </w:drawing>
      </w:r>
    </w:p>
    <w:p w:rsidR="004C0AC6" w:rsidRDefault="004C0AC6" w:rsidP="004C0AC6">
      <w:pPr>
        <w:ind w:firstLine="720"/>
        <w:rPr>
          <w:i/>
          <w:sz w:val="24"/>
          <w:szCs w:val="24"/>
        </w:rPr>
      </w:pPr>
    </w:p>
    <w:p w:rsidR="00013E3A" w:rsidRPr="00013E3A" w:rsidRDefault="00013E3A" w:rsidP="008B4B39">
      <w:pPr>
        <w:autoSpaceDE w:val="0"/>
        <w:autoSpaceDN w:val="0"/>
        <w:adjustRightInd w:val="0"/>
        <w:ind w:firstLine="720"/>
        <w:rPr>
          <w:i/>
          <w:sz w:val="24"/>
          <w:szCs w:val="24"/>
        </w:rPr>
      </w:pPr>
      <w:r w:rsidRPr="00013E3A">
        <w:rPr>
          <w:i/>
          <w:sz w:val="24"/>
          <w:szCs w:val="24"/>
        </w:rPr>
        <w:t xml:space="preserve">DON’T FORGET to check out the weekly quote (a new one is up usually on Sunday) on our website (alphabeta-dkg.weebly.com).  It is located at the bottom of our home page.  </w:t>
      </w:r>
    </w:p>
    <w:p w:rsidR="00013E3A" w:rsidRDefault="008B4B39" w:rsidP="008B4B39">
      <w:pPr>
        <w:autoSpaceDE w:val="0"/>
        <w:autoSpaceDN w:val="0"/>
        <w:adjustRightInd w:val="0"/>
        <w:ind w:firstLine="720"/>
        <w:rPr>
          <w:i/>
          <w:sz w:val="24"/>
          <w:szCs w:val="24"/>
        </w:rPr>
      </w:pPr>
      <w:r>
        <w:rPr>
          <w:i/>
          <w:sz w:val="24"/>
          <w:szCs w:val="24"/>
        </w:rPr>
        <w:t xml:space="preserve">Thanks to all </w:t>
      </w:r>
      <w:r w:rsidR="0036672E">
        <w:rPr>
          <w:i/>
          <w:sz w:val="24"/>
          <w:szCs w:val="24"/>
        </w:rPr>
        <w:t xml:space="preserve">Sisters </w:t>
      </w:r>
      <w:r>
        <w:rPr>
          <w:i/>
          <w:sz w:val="24"/>
          <w:szCs w:val="24"/>
        </w:rPr>
        <w:t xml:space="preserve">who sent cards and notes to our </w:t>
      </w:r>
      <w:r w:rsidR="00013E3A" w:rsidRPr="00013E3A">
        <w:rPr>
          <w:i/>
          <w:sz w:val="24"/>
          <w:szCs w:val="24"/>
        </w:rPr>
        <w:t>PA World Fellowshi</w:t>
      </w:r>
      <w:r>
        <w:rPr>
          <w:i/>
          <w:sz w:val="24"/>
          <w:szCs w:val="24"/>
        </w:rPr>
        <w:t>p recipient, Mehr Asma Javed. She</w:t>
      </w:r>
      <w:r w:rsidR="00013E3A" w:rsidRPr="00013E3A">
        <w:rPr>
          <w:i/>
          <w:sz w:val="24"/>
          <w:szCs w:val="24"/>
        </w:rPr>
        <w:t xml:space="preserve"> </w:t>
      </w:r>
      <w:r>
        <w:rPr>
          <w:i/>
          <w:sz w:val="24"/>
          <w:szCs w:val="24"/>
        </w:rPr>
        <w:t xml:space="preserve">has graduated and is moving on in her life. </w:t>
      </w:r>
    </w:p>
    <w:p w:rsidR="008B4B39" w:rsidRPr="00013E3A" w:rsidRDefault="008B4B39" w:rsidP="008B4B39">
      <w:pPr>
        <w:autoSpaceDE w:val="0"/>
        <w:autoSpaceDN w:val="0"/>
        <w:adjustRightInd w:val="0"/>
        <w:ind w:firstLine="720"/>
        <w:rPr>
          <w:rFonts w:ascii="Tahoma" w:hAnsi="Tahoma" w:cs="Tahoma"/>
          <w:b/>
          <w:i/>
          <w:sz w:val="24"/>
          <w:szCs w:val="24"/>
        </w:rPr>
      </w:pPr>
      <w:r>
        <w:rPr>
          <w:i/>
          <w:sz w:val="24"/>
          <w:szCs w:val="24"/>
        </w:rPr>
        <w:t>Keep watching the future editions of the newsletter for next year’s recipient</w:t>
      </w:r>
      <w:r w:rsidR="0036672E">
        <w:rPr>
          <w:i/>
          <w:sz w:val="24"/>
          <w:szCs w:val="24"/>
        </w:rPr>
        <w:t>(s).</w:t>
      </w:r>
    </w:p>
    <w:p w:rsidR="00013E3A" w:rsidRPr="00013E3A" w:rsidRDefault="00013E3A" w:rsidP="00013E3A">
      <w:pPr>
        <w:autoSpaceDE w:val="0"/>
        <w:autoSpaceDN w:val="0"/>
        <w:adjustRightInd w:val="0"/>
        <w:rPr>
          <w:rFonts w:asciiTheme="minorHAnsi" w:hAnsiTheme="minorHAnsi" w:cs="Tahoma"/>
          <w:i/>
          <w:sz w:val="24"/>
          <w:szCs w:val="24"/>
        </w:rPr>
      </w:pPr>
      <w:r w:rsidRPr="00013E3A">
        <w:rPr>
          <w:rFonts w:asciiTheme="minorHAnsi" w:hAnsiTheme="minorHAnsi" w:cs="Tahoma"/>
          <w:b/>
          <w:i/>
          <w:sz w:val="24"/>
          <w:szCs w:val="24"/>
        </w:rPr>
        <w:t>---</w:t>
      </w:r>
      <w:r w:rsidRPr="00013E3A">
        <w:rPr>
          <w:rFonts w:asciiTheme="minorHAnsi" w:hAnsiTheme="minorHAnsi" w:cs="Tahoma"/>
          <w:i/>
          <w:sz w:val="24"/>
          <w:szCs w:val="24"/>
        </w:rPr>
        <w:t>Becky Johnen</w:t>
      </w:r>
    </w:p>
    <w:p w:rsidR="00AF55E6" w:rsidRPr="00AF55E6" w:rsidRDefault="006B1D3B" w:rsidP="00AF55E6">
      <w:pPr>
        <w:rPr>
          <w:rFonts w:asciiTheme="minorHAnsi" w:eastAsia="Times New Roman" w:hAnsiTheme="minorHAnsi" w:cs="Segoe UI"/>
          <w:b/>
          <w:sz w:val="24"/>
          <w:szCs w:val="24"/>
        </w:rPr>
      </w:pPr>
      <w:r w:rsidRPr="006B1D3B">
        <w:rPr>
          <w:rFonts w:ascii="Baskerville Old Face" w:hAnsi="Baskerville Old Face"/>
          <w:noProof/>
          <w:sz w:val="24"/>
          <w:szCs w:val="24"/>
        </w:rPr>
        <w:pict>
          <v:shape id="_x0000_s1120" type="#_x0000_t32" style="position:absolute;margin-left:-10.5pt;margin-top:7.45pt;width:263.25pt;height:.75pt;flip:y;z-index:251683840" o:connectortype="straight">
            <v:stroke startarrow="oval" endarrow="oval"/>
          </v:shape>
        </w:pict>
      </w:r>
      <w:r w:rsidR="00AF55E6">
        <w:rPr>
          <w:rFonts w:asciiTheme="minorHAnsi" w:eastAsia="Times New Roman" w:hAnsiTheme="minorHAnsi" w:cs="Segoe UI"/>
          <w:sz w:val="24"/>
          <w:szCs w:val="24"/>
        </w:rPr>
        <w:t xml:space="preserve">          </w:t>
      </w:r>
      <w:r w:rsidR="00AF55E6">
        <w:rPr>
          <w:rFonts w:asciiTheme="minorHAnsi" w:eastAsia="Times New Roman" w:hAnsiTheme="minorHAnsi" w:cs="Segoe UI"/>
          <w:sz w:val="24"/>
          <w:szCs w:val="24"/>
        </w:rPr>
        <w:tab/>
      </w:r>
      <w:r w:rsidR="00AF55E6">
        <w:rPr>
          <w:rFonts w:asciiTheme="minorHAnsi" w:eastAsia="Times New Roman" w:hAnsiTheme="minorHAnsi" w:cs="Segoe UI"/>
          <w:sz w:val="24"/>
          <w:szCs w:val="24"/>
        </w:rPr>
        <w:tab/>
      </w:r>
    </w:p>
    <w:p w:rsidR="00F92D69" w:rsidRPr="00F92D69" w:rsidRDefault="00F92D69" w:rsidP="00F92D69">
      <w:pPr>
        <w:jc w:val="center"/>
        <w:rPr>
          <w:rFonts w:ascii="Segoe UI" w:eastAsia="Times New Roman" w:hAnsi="Segoe UI" w:cs="Segoe UI"/>
          <w:b/>
          <w:szCs w:val="24"/>
        </w:rPr>
      </w:pPr>
      <w:r w:rsidRPr="009B7B12">
        <w:rPr>
          <w:rFonts w:ascii="Lucida Handwriting" w:hAnsi="Lucida Handwriting"/>
          <w:i/>
          <w:color w:val="FF0000"/>
          <w:sz w:val="28"/>
          <w:szCs w:val="28"/>
        </w:rPr>
        <w:t>F.Y. I.</w:t>
      </w:r>
    </w:p>
    <w:p w:rsidR="00F92D69" w:rsidRPr="00BB3886" w:rsidRDefault="00F92D69" w:rsidP="00F92D69">
      <w:pPr>
        <w:jc w:val="center"/>
        <w:rPr>
          <w:rFonts w:ascii="Lucida Handwriting" w:hAnsi="Lucida Handwriting"/>
          <w:i/>
          <w:color w:val="FF0000"/>
          <w:sz w:val="32"/>
          <w:szCs w:val="32"/>
        </w:rPr>
      </w:pPr>
      <w:r>
        <w:rPr>
          <w:rFonts w:asciiTheme="minorHAnsi" w:hAnsiTheme="minorHAnsi"/>
          <w:b/>
          <w:sz w:val="24"/>
          <w:szCs w:val="24"/>
        </w:rPr>
        <w:t>July</w:t>
      </w:r>
      <w:r w:rsidRPr="00761740">
        <w:rPr>
          <w:rFonts w:asciiTheme="minorHAnsi" w:hAnsiTheme="minorHAnsi"/>
          <w:b/>
          <w:sz w:val="24"/>
          <w:szCs w:val="24"/>
        </w:rPr>
        <w:t xml:space="preserve"> Newsletter Deadline: Tuesday, </w:t>
      </w:r>
      <w:r>
        <w:rPr>
          <w:rFonts w:asciiTheme="minorHAnsi" w:hAnsiTheme="minorHAnsi"/>
          <w:b/>
          <w:sz w:val="24"/>
          <w:szCs w:val="24"/>
        </w:rPr>
        <w:t>July 9</w:t>
      </w:r>
    </w:p>
    <w:p w:rsidR="00F92D69" w:rsidRDefault="00F92D69" w:rsidP="00F92D69">
      <w:pPr>
        <w:rPr>
          <w:rFonts w:ascii="Segoe UI" w:eastAsia="Times New Roman" w:hAnsi="Segoe UI" w:cs="Segoe UI"/>
          <w:b/>
          <w:szCs w:val="24"/>
        </w:rPr>
      </w:pPr>
      <w:r>
        <w:rPr>
          <w:rFonts w:asciiTheme="minorHAnsi" w:hAnsiTheme="minorHAnsi"/>
          <w:sz w:val="24"/>
          <w:szCs w:val="24"/>
        </w:rPr>
        <w:t>Send your email or snail mail articles to Pat Harrison by that date. Thanks</w:t>
      </w:r>
      <w:r w:rsidR="00BB43B4">
        <w:rPr>
          <w:rFonts w:asciiTheme="minorHAnsi" w:hAnsiTheme="minorHAnsi"/>
          <w:sz w:val="24"/>
          <w:szCs w:val="24"/>
        </w:rPr>
        <w:t>.</w:t>
      </w:r>
    </w:p>
    <w:p w:rsidR="00F92D69" w:rsidRDefault="00F92D69" w:rsidP="00F83150">
      <w:pPr>
        <w:rPr>
          <w:rFonts w:ascii="Segoe UI" w:eastAsia="Times New Roman" w:hAnsi="Segoe UI" w:cs="Segoe UI"/>
          <w:b/>
          <w:szCs w:val="24"/>
        </w:rPr>
      </w:pPr>
    </w:p>
    <w:p w:rsidR="00F92D69" w:rsidRDefault="00F92D69" w:rsidP="00F83150">
      <w:pPr>
        <w:rPr>
          <w:rFonts w:ascii="Segoe UI" w:eastAsia="Times New Roman" w:hAnsi="Segoe UI" w:cs="Segoe UI"/>
          <w:b/>
          <w:szCs w:val="24"/>
        </w:rPr>
      </w:pPr>
    </w:p>
    <w:p w:rsidR="00F92D69" w:rsidRDefault="00F92D69" w:rsidP="00F83150">
      <w:pPr>
        <w:rPr>
          <w:rFonts w:ascii="Segoe UI" w:eastAsia="Times New Roman" w:hAnsi="Segoe UI" w:cs="Segoe UI"/>
          <w:b/>
          <w:szCs w:val="24"/>
        </w:rPr>
      </w:pPr>
    </w:p>
    <w:p w:rsidR="00F92D69" w:rsidRDefault="00F92D69" w:rsidP="00F83150">
      <w:pPr>
        <w:rPr>
          <w:rFonts w:ascii="Segoe UI" w:eastAsia="Times New Roman" w:hAnsi="Segoe UI" w:cs="Segoe UI"/>
          <w:b/>
          <w:szCs w:val="24"/>
        </w:rPr>
      </w:pPr>
    </w:p>
    <w:p w:rsidR="00A80C23" w:rsidRDefault="00A80C23" w:rsidP="00F83150">
      <w:pPr>
        <w:rPr>
          <w:rFonts w:ascii="Segoe UI" w:eastAsia="Times New Roman" w:hAnsi="Segoe UI" w:cs="Segoe UI"/>
          <w:b/>
          <w:szCs w:val="24"/>
        </w:rPr>
      </w:pPr>
    </w:p>
    <w:p w:rsidR="00022BA9" w:rsidRPr="0036672E" w:rsidRDefault="001B6EB8" w:rsidP="0036672E">
      <w:pPr>
        <w:rPr>
          <w:rFonts w:ascii="Segoe UI" w:eastAsia="Times New Roman" w:hAnsi="Segoe UI" w:cs="Segoe UI"/>
          <w:sz w:val="24"/>
          <w:szCs w:val="24"/>
        </w:rPr>
      </w:pPr>
      <w:r>
        <w:rPr>
          <w:rFonts w:asciiTheme="minorHAnsi" w:hAnsiTheme="minorHAnsi"/>
          <w:noProof/>
          <w:sz w:val="24"/>
          <w:szCs w:val="24"/>
        </w:rPr>
        <w:drawing>
          <wp:anchor distT="0" distB="0" distL="114300" distR="114300" simplePos="0" relativeHeight="251661312" behindDoc="0" locked="0" layoutInCell="1" allowOverlap="1">
            <wp:simplePos x="0" y="0"/>
            <wp:positionH relativeFrom="column">
              <wp:posOffset>371475</wp:posOffset>
            </wp:positionH>
            <wp:positionV relativeFrom="paragraph">
              <wp:posOffset>26670</wp:posOffset>
            </wp:positionV>
            <wp:extent cx="2562225" cy="838200"/>
            <wp:effectExtent l="19050" t="0" r="9525" b="0"/>
            <wp:wrapNone/>
            <wp:docPr id="83" name="Picture 83" descr="important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portant dates"/>
                    <pic:cNvPicPr>
                      <a:picLocks noChangeAspect="1" noChangeArrowheads="1"/>
                    </pic:cNvPicPr>
                  </pic:nvPicPr>
                  <pic:blipFill>
                    <a:blip r:embed="rId12" cstate="print"/>
                    <a:srcRect/>
                    <a:stretch>
                      <a:fillRect/>
                    </a:stretch>
                  </pic:blipFill>
                  <pic:spPr bwMode="auto">
                    <a:xfrm>
                      <a:off x="0" y="0"/>
                      <a:ext cx="2562225" cy="838200"/>
                    </a:xfrm>
                    <a:prstGeom prst="rect">
                      <a:avLst/>
                    </a:prstGeom>
                    <a:noFill/>
                    <a:ln w="9525">
                      <a:noFill/>
                      <a:miter lim="800000"/>
                      <a:headEnd/>
                      <a:tailEnd/>
                    </a:ln>
                  </pic:spPr>
                </pic:pic>
              </a:graphicData>
            </a:graphic>
          </wp:anchor>
        </w:drawing>
      </w:r>
    </w:p>
    <w:p w:rsidR="00022BA9" w:rsidRDefault="00022BA9" w:rsidP="006D5698">
      <w:pPr>
        <w:jc w:val="center"/>
        <w:rPr>
          <w:rFonts w:asciiTheme="minorHAnsi" w:hAnsiTheme="minorHAnsi"/>
          <w:sz w:val="24"/>
          <w:szCs w:val="24"/>
        </w:rPr>
      </w:pPr>
    </w:p>
    <w:p w:rsidR="001B6EB8" w:rsidRDefault="001B6EB8" w:rsidP="00437225">
      <w:pPr>
        <w:jc w:val="center"/>
        <w:rPr>
          <w:rFonts w:asciiTheme="minorHAnsi" w:hAnsiTheme="minorHAnsi"/>
          <w:sz w:val="24"/>
          <w:szCs w:val="24"/>
        </w:rPr>
      </w:pPr>
    </w:p>
    <w:p w:rsidR="001B6EB8" w:rsidRDefault="001B6EB8" w:rsidP="00437225">
      <w:pPr>
        <w:jc w:val="center"/>
        <w:rPr>
          <w:rFonts w:asciiTheme="minorHAnsi" w:hAnsiTheme="minorHAnsi"/>
          <w:sz w:val="24"/>
          <w:szCs w:val="24"/>
        </w:rPr>
      </w:pPr>
    </w:p>
    <w:p w:rsidR="0036672E" w:rsidRDefault="0036672E" w:rsidP="006D5698">
      <w:pPr>
        <w:jc w:val="center"/>
        <w:rPr>
          <w:rFonts w:asciiTheme="minorHAnsi" w:hAnsiTheme="minorHAnsi"/>
          <w:sz w:val="24"/>
          <w:szCs w:val="24"/>
        </w:rPr>
      </w:pPr>
    </w:p>
    <w:p w:rsidR="006D5698" w:rsidRDefault="00F710F1" w:rsidP="006D5698">
      <w:pPr>
        <w:jc w:val="center"/>
        <w:rPr>
          <w:rFonts w:asciiTheme="minorHAnsi" w:hAnsiTheme="minorHAnsi"/>
          <w:sz w:val="24"/>
          <w:szCs w:val="24"/>
        </w:rPr>
      </w:pPr>
      <w:r>
        <w:rPr>
          <w:rFonts w:asciiTheme="minorHAnsi" w:hAnsiTheme="minorHAnsi"/>
          <w:sz w:val="24"/>
          <w:szCs w:val="24"/>
        </w:rPr>
        <w:t>June 14-16</w:t>
      </w:r>
    </w:p>
    <w:p w:rsidR="00F91367" w:rsidRPr="00613CC7" w:rsidRDefault="006407A6" w:rsidP="00F91367">
      <w:pPr>
        <w:jc w:val="center"/>
        <w:rPr>
          <w:rFonts w:asciiTheme="minorHAnsi" w:hAnsiTheme="minorHAnsi"/>
          <w:sz w:val="24"/>
          <w:szCs w:val="24"/>
        </w:rPr>
      </w:pPr>
      <w:r>
        <w:rPr>
          <w:rFonts w:asciiTheme="minorHAnsi" w:hAnsiTheme="minorHAnsi"/>
          <w:sz w:val="24"/>
          <w:szCs w:val="24"/>
        </w:rPr>
        <w:t xml:space="preserve">Pennsylvania </w:t>
      </w:r>
      <w:r w:rsidR="00F91367" w:rsidRPr="00613CC7">
        <w:rPr>
          <w:rFonts w:asciiTheme="minorHAnsi" w:hAnsiTheme="minorHAnsi"/>
          <w:sz w:val="24"/>
          <w:szCs w:val="24"/>
        </w:rPr>
        <w:t>State Convention</w:t>
      </w:r>
    </w:p>
    <w:p w:rsidR="006D5698" w:rsidRPr="00613CC7" w:rsidRDefault="006D5698" w:rsidP="006D5698">
      <w:pPr>
        <w:jc w:val="center"/>
        <w:rPr>
          <w:rFonts w:asciiTheme="minorHAnsi" w:hAnsiTheme="minorHAnsi"/>
          <w:sz w:val="24"/>
          <w:szCs w:val="24"/>
        </w:rPr>
      </w:pPr>
      <w:r w:rsidRPr="00613CC7">
        <w:rPr>
          <w:rFonts w:asciiTheme="minorHAnsi" w:hAnsiTheme="minorHAnsi"/>
          <w:sz w:val="24"/>
          <w:szCs w:val="24"/>
        </w:rPr>
        <w:t>Nittany Lion Inn, State College, PA</w:t>
      </w:r>
    </w:p>
    <w:p w:rsidR="00F83150" w:rsidRDefault="00F83150" w:rsidP="006D5698">
      <w:pPr>
        <w:jc w:val="center"/>
        <w:rPr>
          <w:rFonts w:asciiTheme="minorHAnsi" w:hAnsiTheme="minorHAnsi"/>
          <w:sz w:val="24"/>
          <w:szCs w:val="24"/>
        </w:rPr>
      </w:pPr>
      <w:r>
        <w:rPr>
          <w:rFonts w:asciiTheme="minorHAnsi" w:hAnsiTheme="minorHAnsi"/>
          <w:sz w:val="24"/>
          <w:szCs w:val="24"/>
        </w:rPr>
        <w:t>Meetings and Workshops</w:t>
      </w:r>
    </w:p>
    <w:p w:rsidR="006D5698" w:rsidRDefault="00F83150" w:rsidP="00F710F1">
      <w:pPr>
        <w:jc w:val="center"/>
        <w:rPr>
          <w:rFonts w:asciiTheme="minorHAnsi" w:hAnsiTheme="minorHAnsi"/>
          <w:sz w:val="24"/>
          <w:szCs w:val="24"/>
        </w:rPr>
      </w:pPr>
      <w:r>
        <w:rPr>
          <w:rFonts w:asciiTheme="minorHAnsi" w:hAnsiTheme="minorHAnsi"/>
          <w:sz w:val="24"/>
          <w:szCs w:val="24"/>
        </w:rPr>
        <w:t>Birthday Luncheon on Saturday</w:t>
      </w:r>
      <w:r w:rsidR="006D5698" w:rsidRPr="00613CC7">
        <w:rPr>
          <w:rFonts w:asciiTheme="minorHAnsi" w:hAnsiTheme="minorHAnsi"/>
          <w:sz w:val="24"/>
          <w:szCs w:val="24"/>
        </w:rPr>
        <w:t xml:space="preserve"> </w:t>
      </w:r>
    </w:p>
    <w:p w:rsidR="00F710F1" w:rsidRDefault="004648BC" w:rsidP="00F710F1">
      <w:pPr>
        <w:jc w:val="center"/>
        <w:rPr>
          <w:rFonts w:asciiTheme="minorHAnsi" w:hAnsiTheme="minorHAnsi"/>
          <w:sz w:val="24"/>
          <w:szCs w:val="24"/>
        </w:rPr>
      </w:pPr>
      <w:r>
        <w:rPr>
          <w:rFonts w:asciiTheme="minorHAnsi" w:hAnsiTheme="minorHAnsi"/>
          <w:noProof/>
          <w:sz w:val="24"/>
          <w:szCs w:val="24"/>
        </w:rPr>
        <w:drawing>
          <wp:anchor distT="0" distB="0" distL="114300" distR="114300" simplePos="0" relativeHeight="251707392" behindDoc="0" locked="0" layoutInCell="1" allowOverlap="1">
            <wp:simplePos x="0" y="0"/>
            <wp:positionH relativeFrom="column">
              <wp:posOffset>1524000</wp:posOffset>
            </wp:positionH>
            <wp:positionV relativeFrom="paragraph">
              <wp:posOffset>112395</wp:posOffset>
            </wp:positionV>
            <wp:extent cx="209550" cy="495300"/>
            <wp:effectExtent l="19050" t="0" r="0" b="0"/>
            <wp:wrapSquare wrapText="bothSides"/>
            <wp:docPr id="76" name="Picture 78" descr="delta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lta - symbol"/>
                    <pic:cNvPicPr>
                      <a:picLocks noChangeAspect="1" noChangeArrowheads="1"/>
                    </pic:cNvPicPr>
                  </pic:nvPicPr>
                  <pic:blipFill>
                    <a:blip r:embed="rId13" cstate="print"/>
                    <a:srcRect/>
                    <a:stretch>
                      <a:fillRect/>
                    </a:stretch>
                  </pic:blipFill>
                  <pic:spPr bwMode="auto">
                    <a:xfrm>
                      <a:off x="0" y="0"/>
                      <a:ext cx="209550" cy="495300"/>
                    </a:xfrm>
                    <a:prstGeom prst="rect">
                      <a:avLst/>
                    </a:prstGeom>
                    <a:noFill/>
                    <a:ln w="9525">
                      <a:noFill/>
                      <a:miter lim="800000"/>
                      <a:headEnd/>
                      <a:tailEnd/>
                    </a:ln>
                  </pic:spPr>
                </pic:pic>
              </a:graphicData>
            </a:graphic>
          </wp:anchor>
        </w:drawing>
      </w:r>
    </w:p>
    <w:p w:rsidR="00F710F1" w:rsidRPr="00F710F1" w:rsidRDefault="00F710F1" w:rsidP="00F710F1">
      <w:pPr>
        <w:jc w:val="center"/>
        <w:rPr>
          <w:rFonts w:asciiTheme="minorHAnsi" w:hAnsiTheme="minorHAnsi"/>
          <w:sz w:val="24"/>
          <w:szCs w:val="24"/>
        </w:rPr>
      </w:pPr>
    </w:p>
    <w:p w:rsidR="00F710F1" w:rsidRDefault="00F710F1" w:rsidP="000E3A47">
      <w:pPr>
        <w:jc w:val="center"/>
        <w:rPr>
          <w:rFonts w:asciiTheme="minorHAnsi" w:hAnsiTheme="minorHAnsi"/>
          <w:sz w:val="24"/>
          <w:szCs w:val="24"/>
        </w:rPr>
      </w:pPr>
    </w:p>
    <w:p w:rsidR="00F710F1" w:rsidRDefault="00F710F1" w:rsidP="000E3A47">
      <w:pPr>
        <w:jc w:val="center"/>
        <w:rPr>
          <w:rFonts w:asciiTheme="minorHAnsi" w:hAnsiTheme="minorHAnsi"/>
          <w:sz w:val="24"/>
          <w:szCs w:val="24"/>
        </w:rPr>
      </w:pPr>
    </w:p>
    <w:p w:rsidR="004648BC" w:rsidRDefault="00F710F1" w:rsidP="004648BC">
      <w:pPr>
        <w:jc w:val="center"/>
        <w:rPr>
          <w:rFonts w:asciiTheme="minorHAnsi" w:hAnsiTheme="minorHAnsi"/>
          <w:sz w:val="24"/>
          <w:szCs w:val="24"/>
        </w:rPr>
      </w:pPr>
      <w:r>
        <w:rPr>
          <w:rFonts w:asciiTheme="minorHAnsi" w:hAnsiTheme="minorHAnsi"/>
          <w:sz w:val="24"/>
          <w:szCs w:val="24"/>
        </w:rPr>
        <w:t>Tuesday, June 25</w:t>
      </w:r>
    </w:p>
    <w:p w:rsidR="004648BC" w:rsidRDefault="004648BC" w:rsidP="004648BC">
      <w:pPr>
        <w:jc w:val="center"/>
        <w:rPr>
          <w:rFonts w:asciiTheme="minorHAnsi" w:hAnsiTheme="minorHAnsi"/>
          <w:sz w:val="24"/>
          <w:szCs w:val="24"/>
        </w:rPr>
      </w:pPr>
      <w:r>
        <w:rPr>
          <w:rFonts w:asciiTheme="minorHAnsi" w:hAnsiTheme="minorHAnsi"/>
          <w:sz w:val="24"/>
          <w:szCs w:val="24"/>
        </w:rPr>
        <w:t>Bedford Elks Club</w:t>
      </w:r>
      <w:r w:rsidRPr="000E3A47">
        <w:rPr>
          <w:rFonts w:asciiTheme="minorHAnsi" w:hAnsiTheme="minorHAnsi"/>
          <w:sz w:val="24"/>
          <w:szCs w:val="24"/>
        </w:rPr>
        <w:t xml:space="preserve"> </w:t>
      </w:r>
    </w:p>
    <w:p w:rsidR="00F710F1" w:rsidRPr="000E3A47" w:rsidRDefault="00F710F1" w:rsidP="004648BC">
      <w:pPr>
        <w:jc w:val="center"/>
        <w:rPr>
          <w:rFonts w:asciiTheme="minorHAnsi" w:hAnsiTheme="minorHAnsi"/>
          <w:sz w:val="24"/>
          <w:szCs w:val="24"/>
        </w:rPr>
      </w:pPr>
      <w:r>
        <w:rPr>
          <w:rFonts w:asciiTheme="minorHAnsi" w:hAnsiTheme="minorHAnsi"/>
          <w:sz w:val="24"/>
          <w:szCs w:val="24"/>
        </w:rPr>
        <w:t>9:30 A.M.</w:t>
      </w:r>
      <w:r w:rsidR="004648BC">
        <w:rPr>
          <w:rFonts w:asciiTheme="minorHAnsi" w:hAnsiTheme="minorHAnsi"/>
          <w:sz w:val="24"/>
          <w:szCs w:val="24"/>
        </w:rPr>
        <w:t xml:space="preserve"> - </w:t>
      </w:r>
      <w:r>
        <w:rPr>
          <w:rFonts w:asciiTheme="minorHAnsi" w:hAnsiTheme="minorHAnsi"/>
          <w:sz w:val="24"/>
          <w:szCs w:val="24"/>
        </w:rPr>
        <w:t>Breakfast</w:t>
      </w:r>
    </w:p>
    <w:p w:rsidR="00960716" w:rsidRDefault="00960716" w:rsidP="00960716">
      <w:pPr>
        <w:jc w:val="center"/>
        <w:rPr>
          <w:rFonts w:asciiTheme="minorHAnsi" w:hAnsiTheme="minorHAnsi"/>
          <w:sz w:val="24"/>
          <w:szCs w:val="24"/>
        </w:rPr>
      </w:pPr>
      <w:r>
        <w:rPr>
          <w:rFonts w:asciiTheme="minorHAnsi" w:hAnsiTheme="minorHAnsi"/>
          <w:sz w:val="24"/>
          <w:szCs w:val="24"/>
        </w:rPr>
        <w:t>Chapter Meeting</w:t>
      </w:r>
      <w:r w:rsidR="004648BC">
        <w:rPr>
          <w:rFonts w:asciiTheme="minorHAnsi" w:hAnsiTheme="minorHAnsi"/>
          <w:sz w:val="24"/>
          <w:szCs w:val="24"/>
        </w:rPr>
        <w:t xml:space="preserve"> and Yoga/Meditation Program</w:t>
      </w:r>
    </w:p>
    <w:p w:rsidR="004648BC" w:rsidRDefault="004648BC" w:rsidP="004648BC">
      <w:pPr>
        <w:jc w:val="center"/>
        <w:rPr>
          <w:rFonts w:asciiTheme="minorHAnsi" w:hAnsiTheme="minorHAnsi"/>
          <w:sz w:val="24"/>
          <w:szCs w:val="24"/>
        </w:rPr>
      </w:pPr>
      <w:r>
        <w:rPr>
          <w:rFonts w:asciiTheme="minorHAnsi" w:hAnsiTheme="minorHAnsi"/>
          <w:sz w:val="24"/>
          <w:szCs w:val="24"/>
        </w:rPr>
        <w:t>Planning Session</w:t>
      </w:r>
    </w:p>
    <w:p w:rsidR="004648BC" w:rsidRDefault="004648BC" w:rsidP="004648BC">
      <w:pPr>
        <w:jc w:val="center"/>
        <w:rPr>
          <w:rFonts w:asciiTheme="minorHAnsi" w:hAnsiTheme="minorHAnsi"/>
          <w:sz w:val="24"/>
          <w:szCs w:val="24"/>
        </w:rPr>
      </w:pPr>
      <w:r>
        <w:rPr>
          <w:rFonts w:asciiTheme="minorHAnsi" w:hAnsiTheme="minorHAnsi"/>
          <w:noProof/>
          <w:sz w:val="24"/>
          <w:szCs w:val="24"/>
        </w:rPr>
        <w:drawing>
          <wp:anchor distT="0" distB="0" distL="114300" distR="114300" simplePos="0" relativeHeight="251709440" behindDoc="0" locked="0" layoutInCell="1" allowOverlap="1">
            <wp:simplePos x="0" y="0"/>
            <wp:positionH relativeFrom="column">
              <wp:posOffset>1524000</wp:posOffset>
            </wp:positionH>
            <wp:positionV relativeFrom="paragraph">
              <wp:posOffset>123825</wp:posOffset>
            </wp:positionV>
            <wp:extent cx="209550" cy="495300"/>
            <wp:effectExtent l="19050" t="0" r="0" b="0"/>
            <wp:wrapSquare wrapText="bothSides"/>
            <wp:docPr id="77" name="Picture 78" descr="delta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lta - symbol"/>
                    <pic:cNvPicPr>
                      <a:picLocks noChangeAspect="1" noChangeArrowheads="1"/>
                    </pic:cNvPicPr>
                  </pic:nvPicPr>
                  <pic:blipFill>
                    <a:blip r:embed="rId13" cstate="print"/>
                    <a:srcRect/>
                    <a:stretch>
                      <a:fillRect/>
                    </a:stretch>
                  </pic:blipFill>
                  <pic:spPr bwMode="auto">
                    <a:xfrm>
                      <a:off x="0" y="0"/>
                      <a:ext cx="209550" cy="495300"/>
                    </a:xfrm>
                    <a:prstGeom prst="rect">
                      <a:avLst/>
                    </a:prstGeom>
                    <a:noFill/>
                    <a:ln w="9525">
                      <a:noFill/>
                      <a:miter lim="800000"/>
                      <a:headEnd/>
                      <a:tailEnd/>
                    </a:ln>
                  </pic:spPr>
                </pic:pic>
              </a:graphicData>
            </a:graphic>
          </wp:anchor>
        </w:drawing>
      </w:r>
    </w:p>
    <w:p w:rsidR="004648BC" w:rsidRDefault="004648BC" w:rsidP="004648BC">
      <w:pPr>
        <w:jc w:val="center"/>
        <w:rPr>
          <w:rFonts w:asciiTheme="minorHAnsi" w:hAnsiTheme="minorHAnsi"/>
          <w:sz w:val="24"/>
          <w:szCs w:val="24"/>
        </w:rPr>
      </w:pPr>
    </w:p>
    <w:p w:rsidR="004648BC" w:rsidRDefault="004648BC" w:rsidP="004648BC">
      <w:pPr>
        <w:jc w:val="center"/>
        <w:rPr>
          <w:rFonts w:asciiTheme="minorHAnsi" w:hAnsiTheme="minorHAnsi"/>
          <w:sz w:val="24"/>
          <w:szCs w:val="24"/>
        </w:rPr>
      </w:pPr>
    </w:p>
    <w:p w:rsidR="004648BC" w:rsidRDefault="004648BC" w:rsidP="004648BC">
      <w:pPr>
        <w:jc w:val="center"/>
        <w:rPr>
          <w:rFonts w:asciiTheme="minorHAnsi" w:hAnsiTheme="minorHAnsi"/>
          <w:sz w:val="24"/>
          <w:szCs w:val="24"/>
        </w:rPr>
      </w:pPr>
    </w:p>
    <w:p w:rsidR="004648BC" w:rsidRDefault="0036672E" w:rsidP="004648BC">
      <w:pPr>
        <w:jc w:val="center"/>
        <w:rPr>
          <w:rFonts w:asciiTheme="minorHAnsi" w:hAnsiTheme="minorHAnsi"/>
          <w:sz w:val="24"/>
          <w:szCs w:val="24"/>
        </w:rPr>
      </w:pPr>
      <w:r>
        <w:rPr>
          <w:rFonts w:asciiTheme="minorHAnsi" w:hAnsiTheme="minorHAnsi"/>
          <w:sz w:val="24"/>
          <w:szCs w:val="24"/>
        </w:rPr>
        <w:t xml:space="preserve">Tuesday, </w:t>
      </w:r>
      <w:r w:rsidR="004648BC">
        <w:rPr>
          <w:rFonts w:asciiTheme="minorHAnsi" w:hAnsiTheme="minorHAnsi"/>
          <w:sz w:val="24"/>
          <w:szCs w:val="24"/>
        </w:rPr>
        <w:t xml:space="preserve">July 30 – </w:t>
      </w:r>
      <w:r>
        <w:rPr>
          <w:rFonts w:asciiTheme="minorHAnsi" w:hAnsiTheme="minorHAnsi"/>
          <w:sz w:val="24"/>
          <w:szCs w:val="24"/>
        </w:rPr>
        <w:t xml:space="preserve">Thursday, </w:t>
      </w:r>
      <w:r w:rsidR="004648BC">
        <w:rPr>
          <w:rFonts w:asciiTheme="minorHAnsi" w:hAnsiTheme="minorHAnsi"/>
          <w:sz w:val="24"/>
          <w:szCs w:val="24"/>
        </w:rPr>
        <w:t>August 1</w:t>
      </w:r>
    </w:p>
    <w:p w:rsidR="004648BC" w:rsidRDefault="004648BC" w:rsidP="004648BC">
      <w:pPr>
        <w:jc w:val="center"/>
        <w:rPr>
          <w:rFonts w:asciiTheme="minorHAnsi" w:hAnsiTheme="minorHAnsi"/>
          <w:sz w:val="24"/>
          <w:szCs w:val="24"/>
        </w:rPr>
      </w:pPr>
      <w:r>
        <w:rPr>
          <w:rFonts w:asciiTheme="minorHAnsi" w:hAnsiTheme="minorHAnsi"/>
          <w:sz w:val="24"/>
          <w:szCs w:val="24"/>
        </w:rPr>
        <w:t xml:space="preserve">Northeast Regional </w:t>
      </w:r>
      <w:r w:rsidR="00690817">
        <w:rPr>
          <w:rFonts w:asciiTheme="minorHAnsi" w:hAnsiTheme="minorHAnsi"/>
          <w:sz w:val="24"/>
          <w:szCs w:val="24"/>
        </w:rPr>
        <w:t>Conference, Mashantucket, CT</w:t>
      </w:r>
    </w:p>
    <w:p w:rsidR="004648BC" w:rsidRDefault="004648BC" w:rsidP="000E3A47">
      <w:pPr>
        <w:jc w:val="center"/>
        <w:rPr>
          <w:rFonts w:asciiTheme="minorHAnsi" w:hAnsiTheme="minorHAnsi"/>
          <w:sz w:val="24"/>
          <w:szCs w:val="24"/>
        </w:rPr>
      </w:pPr>
      <w:r>
        <w:rPr>
          <w:rFonts w:asciiTheme="minorHAnsi" w:hAnsiTheme="minorHAnsi"/>
          <w:noProof/>
          <w:sz w:val="24"/>
          <w:szCs w:val="24"/>
        </w:rPr>
        <w:drawing>
          <wp:anchor distT="0" distB="0" distL="114300" distR="114300" simplePos="0" relativeHeight="251714560" behindDoc="0" locked="0" layoutInCell="1" allowOverlap="1">
            <wp:simplePos x="0" y="0"/>
            <wp:positionH relativeFrom="column">
              <wp:posOffset>1524000</wp:posOffset>
            </wp:positionH>
            <wp:positionV relativeFrom="paragraph">
              <wp:posOffset>74930</wp:posOffset>
            </wp:positionV>
            <wp:extent cx="209550" cy="495300"/>
            <wp:effectExtent l="19050" t="0" r="0" b="0"/>
            <wp:wrapSquare wrapText="bothSides"/>
            <wp:docPr id="1" name="Picture 78" descr="delta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lta - symbol"/>
                    <pic:cNvPicPr>
                      <a:picLocks noChangeAspect="1" noChangeArrowheads="1"/>
                    </pic:cNvPicPr>
                  </pic:nvPicPr>
                  <pic:blipFill>
                    <a:blip r:embed="rId13" cstate="print"/>
                    <a:srcRect/>
                    <a:stretch>
                      <a:fillRect/>
                    </a:stretch>
                  </pic:blipFill>
                  <pic:spPr bwMode="auto">
                    <a:xfrm>
                      <a:off x="0" y="0"/>
                      <a:ext cx="209550" cy="495300"/>
                    </a:xfrm>
                    <a:prstGeom prst="rect">
                      <a:avLst/>
                    </a:prstGeom>
                    <a:noFill/>
                    <a:ln w="9525">
                      <a:noFill/>
                      <a:miter lim="800000"/>
                      <a:headEnd/>
                      <a:tailEnd/>
                    </a:ln>
                  </pic:spPr>
                </pic:pic>
              </a:graphicData>
            </a:graphic>
          </wp:anchor>
        </w:drawing>
      </w:r>
    </w:p>
    <w:p w:rsidR="004648BC" w:rsidRDefault="004648BC" w:rsidP="000E3A47">
      <w:pPr>
        <w:jc w:val="center"/>
        <w:rPr>
          <w:rFonts w:asciiTheme="minorHAnsi" w:hAnsiTheme="minorHAnsi"/>
          <w:sz w:val="24"/>
          <w:szCs w:val="24"/>
        </w:rPr>
      </w:pPr>
    </w:p>
    <w:p w:rsidR="004648BC" w:rsidRDefault="004648BC" w:rsidP="000E3A47">
      <w:pPr>
        <w:jc w:val="center"/>
        <w:rPr>
          <w:rFonts w:asciiTheme="minorHAnsi" w:hAnsiTheme="minorHAnsi"/>
          <w:sz w:val="24"/>
          <w:szCs w:val="24"/>
        </w:rPr>
      </w:pPr>
    </w:p>
    <w:p w:rsidR="004648BC" w:rsidRDefault="004648BC" w:rsidP="000E3A47">
      <w:pPr>
        <w:jc w:val="center"/>
        <w:rPr>
          <w:rFonts w:asciiTheme="minorHAnsi" w:hAnsiTheme="minorHAnsi"/>
          <w:sz w:val="24"/>
          <w:szCs w:val="24"/>
        </w:rPr>
      </w:pPr>
    </w:p>
    <w:p w:rsidR="004648BC" w:rsidRDefault="004648BC" w:rsidP="000E3A47">
      <w:pPr>
        <w:jc w:val="center"/>
        <w:rPr>
          <w:rFonts w:asciiTheme="minorHAnsi" w:hAnsiTheme="minorHAnsi"/>
          <w:sz w:val="24"/>
          <w:szCs w:val="24"/>
        </w:rPr>
      </w:pPr>
      <w:r>
        <w:rPr>
          <w:rFonts w:asciiTheme="minorHAnsi" w:hAnsiTheme="minorHAnsi"/>
          <w:sz w:val="24"/>
          <w:szCs w:val="24"/>
        </w:rPr>
        <w:t>Tuesday, August 6</w:t>
      </w:r>
    </w:p>
    <w:p w:rsidR="00BB3886" w:rsidRDefault="004648BC" w:rsidP="000E3A47">
      <w:pPr>
        <w:jc w:val="center"/>
        <w:rPr>
          <w:rFonts w:asciiTheme="minorHAnsi" w:hAnsiTheme="minorHAnsi"/>
          <w:sz w:val="24"/>
          <w:szCs w:val="24"/>
        </w:rPr>
      </w:pPr>
      <w:r>
        <w:rPr>
          <w:rFonts w:asciiTheme="minorHAnsi" w:hAnsiTheme="minorHAnsi"/>
          <w:sz w:val="24"/>
          <w:szCs w:val="24"/>
        </w:rPr>
        <w:t>Spring House Estates</w:t>
      </w:r>
    </w:p>
    <w:p w:rsidR="004648BC" w:rsidRDefault="004648BC" w:rsidP="000E3A47">
      <w:pPr>
        <w:jc w:val="center"/>
        <w:rPr>
          <w:rFonts w:asciiTheme="minorHAnsi" w:hAnsiTheme="minorHAnsi"/>
          <w:sz w:val="24"/>
          <w:szCs w:val="24"/>
        </w:rPr>
      </w:pPr>
      <w:r>
        <w:rPr>
          <w:rFonts w:asciiTheme="minorHAnsi" w:hAnsiTheme="minorHAnsi"/>
          <w:sz w:val="24"/>
          <w:szCs w:val="24"/>
        </w:rPr>
        <w:t>6:00 P.M. Dinner</w:t>
      </w:r>
    </w:p>
    <w:p w:rsidR="004648BC" w:rsidRDefault="00C82166" w:rsidP="000E3A47">
      <w:pPr>
        <w:jc w:val="center"/>
        <w:rPr>
          <w:rFonts w:asciiTheme="minorHAnsi" w:hAnsiTheme="minorHAnsi"/>
          <w:sz w:val="24"/>
          <w:szCs w:val="24"/>
        </w:rPr>
      </w:pPr>
      <w:r>
        <w:rPr>
          <w:rFonts w:asciiTheme="minorHAnsi" w:hAnsiTheme="minorHAnsi"/>
          <w:sz w:val="24"/>
          <w:szCs w:val="24"/>
        </w:rPr>
        <w:t xml:space="preserve">Chapter </w:t>
      </w:r>
      <w:r w:rsidR="004648BC">
        <w:rPr>
          <w:rFonts w:asciiTheme="minorHAnsi" w:hAnsiTheme="minorHAnsi"/>
          <w:sz w:val="24"/>
          <w:szCs w:val="24"/>
        </w:rPr>
        <w:t>Meeting and Program</w:t>
      </w:r>
    </w:p>
    <w:p w:rsidR="00F92D69" w:rsidRDefault="006B1D3B" w:rsidP="00690817">
      <w:pPr>
        <w:rPr>
          <w:rFonts w:asciiTheme="minorHAnsi" w:hAnsiTheme="minorHAnsi"/>
          <w:sz w:val="24"/>
          <w:szCs w:val="24"/>
        </w:rPr>
      </w:pPr>
      <w:r w:rsidRPr="006B1D3B">
        <w:rPr>
          <w:rFonts w:asciiTheme="minorHAnsi" w:hAnsiTheme="minorHAnsi"/>
          <w:i/>
          <w:noProof/>
          <w:sz w:val="24"/>
          <w:szCs w:val="24"/>
        </w:rPr>
        <w:pict>
          <v:shape id="_x0000_s1135" type="#_x0000_t32" style="position:absolute;margin-left:.75pt;margin-top:13.4pt;width:263.25pt;height:.75pt;flip:y;z-index:251711488" o:connectortype="straight">
            <v:stroke startarrow="oval" endarrow="oval"/>
          </v:shape>
        </w:pict>
      </w:r>
    </w:p>
    <w:p w:rsidR="00BB3886" w:rsidRDefault="00BB3886" w:rsidP="00690817">
      <w:pPr>
        <w:rPr>
          <w:rFonts w:asciiTheme="minorHAnsi" w:hAnsiTheme="minorHAnsi" w:cs="Tahoma"/>
          <w:color w:val="000000" w:themeColor="text1"/>
          <w:sz w:val="20"/>
          <w:szCs w:val="20"/>
        </w:rPr>
      </w:pPr>
    </w:p>
    <w:p w:rsidR="00690817" w:rsidRDefault="00690817" w:rsidP="00690817">
      <w:pPr>
        <w:rPr>
          <w:rFonts w:asciiTheme="minorHAnsi" w:hAnsiTheme="minorHAnsi"/>
          <w:sz w:val="20"/>
          <w:szCs w:val="20"/>
        </w:rPr>
      </w:pPr>
      <w:r w:rsidRPr="00D61C88">
        <w:rPr>
          <w:rFonts w:asciiTheme="minorHAnsi" w:hAnsiTheme="minorHAnsi" w:cs="Tahoma"/>
          <w:color w:val="000000" w:themeColor="text1"/>
          <w:sz w:val="20"/>
          <w:szCs w:val="20"/>
        </w:rPr>
        <w:t xml:space="preserve">Chapter website address:  </w:t>
      </w:r>
      <w:hyperlink r:id="rId14" w:history="1">
        <w:r w:rsidRPr="00FE4A3D">
          <w:rPr>
            <w:rStyle w:val="Hyperlink"/>
            <w:rFonts w:asciiTheme="minorHAnsi" w:hAnsiTheme="minorHAnsi"/>
            <w:sz w:val="20"/>
            <w:szCs w:val="20"/>
          </w:rPr>
          <w:t>www.alphabeta-dkg.weebly.com</w:t>
        </w:r>
      </w:hyperlink>
    </w:p>
    <w:p w:rsidR="00690817" w:rsidRDefault="00690817" w:rsidP="00690817">
      <w:pPr>
        <w:jc w:val="center"/>
        <w:rPr>
          <w:rFonts w:asciiTheme="minorHAnsi" w:hAnsiTheme="minorHAnsi"/>
          <w:sz w:val="20"/>
          <w:szCs w:val="20"/>
        </w:rPr>
      </w:pPr>
      <w:r>
        <w:rPr>
          <w:rFonts w:asciiTheme="minorHAnsi" w:hAnsiTheme="minorHAnsi"/>
          <w:sz w:val="20"/>
          <w:szCs w:val="20"/>
        </w:rPr>
        <w:t>Carol Deremer, Webmaster</w:t>
      </w:r>
    </w:p>
    <w:p w:rsidR="00437225" w:rsidRDefault="006B1D3B" w:rsidP="00690817">
      <w:pPr>
        <w:jc w:val="center"/>
      </w:pPr>
      <w:hyperlink r:id="rId15" w:history="1">
        <w:r w:rsidR="00690817" w:rsidRPr="001517A9">
          <w:rPr>
            <w:rStyle w:val="Hyperlink"/>
            <w:rFonts w:asciiTheme="minorHAnsi" w:hAnsiTheme="minorHAnsi"/>
            <w:sz w:val="20"/>
            <w:szCs w:val="20"/>
          </w:rPr>
          <w:t>carolderemer1@gmail.com</w:t>
        </w:r>
      </w:hyperlink>
    </w:p>
    <w:p w:rsidR="00F92D69" w:rsidRDefault="006B1D3B" w:rsidP="00F92D69">
      <w:pPr>
        <w:jc w:val="center"/>
        <w:rPr>
          <w:rFonts w:asciiTheme="minorHAnsi" w:hAnsiTheme="minorHAnsi"/>
          <w:sz w:val="20"/>
          <w:szCs w:val="20"/>
        </w:rPr>
      </w:pPr>
      <w:r w:rsidRPr="006B1D3B">
        <w:rPr>
          <w:rFonts w:asciiTheme="minorHAnsi" w:hAnsiTheme="minorHAnsi"/>
          <w:i/>
          <w:noProof/>
          <w:sz w:val="24"/>
          <w:szCs w:val="24"/>
        </w:rPr>
        <w:pict>
          <v:shape id="_x0000_s1136" type="#_x0000_t32" style="position:absolute;left:0;text-align:left;margin-left:.75pt;margin-top:9.25pt;width:263.25pt;height:.75pt;flip:y;z-index:251712512" o:connectortype="straight">
            <v:stroke startarrow="oval" endarrow="oval"/>
          </v:shape>
        </w:pict>
      </w:r>
    </w:p>
    <w:p w:rsidR="00F92D69" w:rsidRDefault="00F92D69" w:rsidP="00F92D69">
      <w:pPr>
        <w:rPr>
          <w:rFonts w:asciiTheme="minorHAnsi" w:hAnsiTheme="minorHAnsi"/>
          <w:sz w:val="20"/>
          <w:szCs w:val="20"/>
        </w:rPr>
      </w:pPr>
    </w:p>
    <w:p w:rsidR="00437225" w:rsidRPr="00A45D50" w:rsidRDefault="006B1D3B" w:rsidP="00F92D69">
      <w:pPr>
        <w:rPr>
          <w:rFonts w:asciiTheme="minorHAnsi" w:hAnsiTheme="minorHAnsi"/>
          <w:sz w:val="24"/>
          <w:szCs w:val="24"/>
        </w:rPr>
      </w:pPr>
      <w:r w:rsidRPr="006B1D3B">
        <w:rPr>
          <w:rFonts w:asciiTheme="minorHAnsi" w:hAnsiTheme="minorHAnsi"/>
          <w:noProof/>
        </w:rPr>
        <w:pict>
          <v:shapetype id="_x0000_t202" coordsize="21600,21600" o:spt="202" path="m,l,21600r21600,l21600,xe">
            <v:stroke joinstyle="miter"/>
            <v:path gradientshapeok="t" o:connecttype="rect"/>
          </v:shapetype>
          <v:shape id="_x0000_s1087" type="#_x0000_t202" style="position:absolute;margin-left:-3pt;margin-top:9.25pt;width:270.75pt;height:75pt;z-index:251654144" strokeweight="4.5pt">
            <v:stroke linestyle="thickThin"/>
            <v:textbox style="mso-next-textbox:#_x0000_s1087">
              <w:txbxContent>
                <w:p w:rsidR="00F075BA" w:rsidRPr="00F075BA" w:rsidRDefault="00F075BA" w:rsidP="00F075BA">
                  <w:pPr>
                    <w:jc w:val="center"/>
                    <w:rPr>
                      <w:rFonts w:ascii="Trajan Pro" w:hAnsi="Trajan Pro"/>
                      <w:b/>
                      <w:sz w:val="20"/>
                      <w:szCs w:val="20"/>
                    </w:rPr>
                  </w:pPr>
                  <w:r w:rsidRPr="00F075BA">
                    <w:rPr>
                      <w:rFonts w:ascii="Trajan Pro" w:hAnsi="Trajan Pro"/>
                      <w:b/>
                      <w:sz w:val="20"/>
                      <w:szCs w:val="20"/>
                    </w:rPr>
                    <w:t>Alpha Beta Bits</w:t>
                  </w:r>
                </w:p>
                <w:p w:rsidR="00F075BA" w:rsidRPr="00F075BA" w:rsidRDefault="00F075BA" w:rsidP="00F075BA">
                  <w:pPr>
                    <w:jc w:val="center"/>
                    <w:rPr>
                      <w:sz w:val="20"/>
                      <w:szCs w:val="20"/>
                    </w:rPr>
                  </w:pPr>
                  <w:r w:rsidRPr="00F075BA">
                    <w:rPr>
                      <w:sz w:val="20"/>
                      <w:szCs w:val="20"/>
                    </w:rPr>
                    <w:t>Composed, edited, and printed</w:t>
                  </w:r>
                </w:p>
                <w:p w:rsidR="00F075BA" w:rsidRPr="00F075BA" w:rsidRDefault="00F075BA" w:rsidP="00F075BA">
                  <w:pPr>
                    <w:jc w:val="center"/>
                    <w:rPr>
                      <w:sz w:val="20"/>
                      <w:szCs w:val="20"/>
                    </w:rPr>
                  </w:pPr>
                  <w:r w:rsidRPr="00F075BA">
                    <w:rPr>
                      <w:sz w:val="20"/>
                      <w:szCs w:val="20"/>
                    </w:rPr>
                    <w:t>By</w:t>
                  </w:r>
                </w:p>
                <w:p w:rsidR="00F075BA" w:rsidRPr="00F075BA" w:rsidRDefault="00157316" w:rsidP="00F075BA">
                  <w:pPr>
                    <w:jc w:val="center"/>
                    <w:rPr>
                      <w:sz w:val="20"/>
                      <w:szCs w:val="20"/>
                    </w:rPr>
                  </w:pPr>
                  <w:r>
                    <w:rPr>
                      <w:sz w:val="20"/>
                      <w:szCs w:val="20"/>
                    </w:rPr>
                    <w:t>Pat Harrison</w:t>
                  </w:r>
                  <w:r w:rsidR="00F075BA" w:rsidRPr="00F075BA">
                    <w:rPr>
                      <w:sz w:val="20"/>
                      <w:szCs w:val="20"/>
                    </w:rPr>
                    <w:t>,</w:t>
                  </w:r>
                  <w:r>
                    <w:rPr>
                      <w:sz w:val="20"/>
                      <w:szCs w:val="20"/>
                    </w:rPr>
                    <w:t xml:space="preserve"> Royce Boyd, and</w:t>
                  </w:r>
                  <w:r w:rsidR="00F075BA" w:rsidRPr="00F075BA">
                    <w:rPr>
                      <w:sz w:val="20"/>
                      <w:szCs w:val="20"/>
                    </w:rPr>
                    <w:t xml:space="preserve"> Joan McGreevey</w:t>
                  </w:r>
                </w:p>
                <w:p w:rsidR="00F075BA" w:rsidRPr="00F075BA" w:rsidRDefault="00157316" w:rsidP="00F075BA">
                  <w:pPr>
                    <w:jc w:val="center"/>
                    <w:rPr>
                      <w:sz w:val="20"/>
                      <w:szCs w:val="20"/>
                    </w:rPr>
                  </w:pPr>
                  <w:r>
                    <w:rPr>
                      <w:sz w:val="20"/>
                      <w:szCs w:val="20"/>
                    </w:rPr>
                    <w:t>pfharrison18@hotmail.com</w:t>
                  </w:r>
                </w:p>
              </w:txbxContent>
            </v:textbox>
          </v:shape>
        </w:pict>
      </w:r>
    </w:p>
    <w:p w:rsidR="0077480B" w:rsidRPr="004C4CF8" w:rsidRDefault="0077480B" w:rsidP="004C4CF8">
      <w:pPr>
        <w:rPr>
          <w:rFonts w:asciiTheme="minorHAnsi" w:hAnsiTheme="minorHAnsi"/>
          <w:sz w:val="24"/>
          <w:szCs w:val="24"/>
        </w:rPr>
      </w:pPr>
    </w:p>
    <w:p w:rsidR="0075598B" w:rsidRDefault="0075598B" w:rsidP="00B0462D">
      <w:pPr>
        <w:pStyle w:val="ListParagraph"/>
        <w:ind w:left="0"/>
        <w:jc w:val="center"/>
        <w:rPr>
          <w:rFonts w:ascii="Arial Narrow" w:eastAsia="Times New Roman" w:hAnsi="Arial Narrow"/>
          <w:b/>
          <w:color w:val="000000"/>
          <w:sz w:val="28"/>
          <w:szCs w:val="28"/>
        </w:rPr>
      </w:pPr>
    </w:p>
    <w:p w:rsidR="0075598B" w:rsidRDefault="0075598B" w:rsidP="00B0462D">
      <w:pPr>
        <w:pStyle w:val="ListParagraph"/>
        <w:ind w:left="0"/>
        <w:jc w:val="center"/>
        <w:rPr>
          <w:rFonts w:ascii="Arial Narrow" w:eastAsia="Times New Roman" w:hAnsi="Arial Narrow"/>
          <w:b/>
          <w:color w:val="000000"/>
          <w:sz w:val="28"/>
          <w:szCs w:val="28"/>
        </w:rPr>
      </w:pPr>
    </w:p>
    <w:p w:rsidR="00B969DD" w:rsidRPr="00685C9C" w:rsidRDefault="00B969DD" w:rsidP="00B969DD">
      <w:pPr>
        <w:rPr>
          <w:rFonts w:ascii="Arial Narrow" w:eastAsia="Times New Roman" w:hAnsi="Arial Narrow"/>
          <w:color w:val="000000"/>
          <w:sz w:val="24"/>
          <w:szCs w:val="24"/>
        </w:rPr>
      </w:pPr>
    </w:p>
    <w:sectPr w:rsidR="00B969DD" w:rsidRPr="00685C9C" w:rsidSect="001470F5">
      <w:type w:val="continuous"/>
      <w:pgSz w:w="12240" w:h="15840"/>
      <w:pgMar w:top="360" w:right="720" w:bottom="360"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Palace Script MT">
    <w:altName w:val="Edwardian Script ITC"/>
    <w:charset w:val="00"/>
    <w:family w:val="script"/>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Baskerville Old Face">
    <w:altName w:val="Plantagenet Cherokee"/>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67.5pt;height:438.75pt" o:bullet="t">
        <v:imagedata r:id="rId1" o:title="MC900133275[1]"/>
      </v:shape>
    </w:pict>
  </w:numPicBullet>
  <w:abstractNum w:abstractNumId="0">
    <w:nsid w:val="18F10012"/>
    <w:multiLevelType w:val="hybridMultilevel"/>
    <w:tmpl w:val="BA4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6286A"/>
    <w:multiLevelType w:val="hybridMultilevel"/>
    <w:tmpl w:val="3C10A3A6"/>
    <w:lvl w:ilvl="0" w:tplc="E1ECB8D4">
      <w:numFmt w:val="bullet"/>
      <w:lvlText w:val="•"/>
      <w:lvlJc w:val="left"/>
      <w:pPr>
        <w:ind w:left="480" w:hanging="360"/>
      </w:pPr>
      <w:rPr>
        <w:rFonts w:ascii="Tahoma" w:eastAsia="Calibri"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2D03519"/>
    <w:multiLevelType w:val="hybridMultilevel"/>
    <w:tmpl w:val="9E5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C3A80"/>
    <w:multiLevelType w:val="hybridMultilevel"/>
    <w:tmpl w:val="F32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62148"/>
    <w:multiLevelType w:val="hybridMultilevel"/>
    <w:tmpl w:val="F0D6DC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AB00F0"/>
    <w:multiLevelType w:val="hybridMultilevel"/>
    <w:tmpl w:val="40DC88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43B5"/>
    <w:rsid w:val="00002BB5"/>
    <w:rsid w:val="0000599F"/>
    <w:rsid w:val="00013E3A"/>
    <w:rsid w:val="00017E08"/>
    <w:rsid w:val="00022BA9"/>
    <w:rsid w:val="00025FD2"/>
    <w:rsid w:val="00032160"/>
    <w:rsid w:val="00067EA8"/>
    <w:rsid w:val="00073168"/>
    <w:rsid w:val="00091F1A"/>
    <w:rsid w:val="000A022E"/>
    <w:rsid w:val="000A3C44"/>
    <w:rsid w:val="000B040D"/>
    <w:rsid w:val="000C444F"/>
    <w:rsid w:val="000E3A47"/>
    <w:rsid w:val="001229FE"/>
    <w:rsid w:val="001315AE"/>
    <w:rsid w:val="001402D9"/>
    <w:rsid w:val="001470F5"/>
    <w:rsid w:val="001552E4"/>
    <w:rsid w:val="00157316"/>
    <w:rsid w:val="001649B6"/>
    <w:rsid w:val="001742AE"/>
    <w:rsid w:val="00180836"/>
    <w:rsid w:val="0019220A"/>
    <w:rsid w:val="00194EE7"/>
    <w:rsid w:val="001B52B3"/>
    <w:rsid w:val="001B6EB8"/>
    <w:rsid w:val="001C027B"/>
    <w:rsid w:val="001C6192"/>
    <w:rsid w:val="001D136D"/>
    <w:rsid w:val="001D48EC"/>
    <w:rsid w:val="001E3BE2"/>
    <w:rsid w:val="001F48A2"/>
    <w:rsid w:val="001F7825"/>
    <w:rsid w:val="00201C71"/>
    <w:rsid w:val="00232B6F"/>
    <w:rsid w:val="00244609"/>
    <w:rsid w:val="00277EB1"/>
    <w:rsid w:val="00287F6F"/>
    <w:rsid w:val="00295B8F"/>
    <w:rsid w:val="002E70CE"/>
    <w:rsid w:val="002F127C"/>
    <w:rsid w:val="00302AD5"/>
    <w:rsid w:val="003125A1"/>
    <w:rsid w:val="003125F7"/>
    <w:rsid w:val="0031680F"/>
    <w:rsid w:val="0031788B"/>
    <w:rsid w:val="0032074D"/>
    <w:rsid w:val="00327593"/>
    <w:rsid w:val="00334EB2"/>
    <w:rsid w:val="00336F44"/>
    <w:rsid w:val="00342BAD"/>
    <w:rsid w:val="00346649"/>
    <w:rsid w:val="0035350F"/>
    <w:rsid w:val="00362B0B"/>
    <w:rsid w:val="0036672E"/>
    <w:rsid w:val="00376397"/>
    <w:rsid w:val="003832DB"/>
    <w:rsid w:val="003917C9"/>
    <w:rsid w:val="003A013A"/>
    <w:rsid w:val="003A3EDF"/>
    <w:rsid w:val="003A4D11"/>
    <w:rsid w:val="003A73C9"/>
    <w:rsid w:val="003C343D"/>
    <w:rsid w:val="003E3068"/>
    <w:rsid w:val="003E4CF6"/>
    <w:rsid w:val="003F0E8F"/>
    <w:rsid w:val="0040596A"/>
    <w:rsid w:val="004132B5"/>
    <w:rsid w:val="00421174"/>
    <w:rsid w:val="00435BCB"/>
    <w:rsid w:val="00436BE7"/>
    <w:rsid w:val="00437225"/>
    <w:rsid w:val="004459FD"/>
    <w:rsid w:val="004648BC"/>
    <w:rsid w:val="004752D3"/>
    <w:rsid w:val="00495A1A"/>
    <w:rsid w:val="00497FC2"/>
    <w:rsid w:val="004A2927"/>
    <w:rsid w:val="004A4362"/>
    <w:rsid w:val="004B7659"/>
    <w:rsid w:val="004C0AC6"/>
    <w:rsid w:val="004C17FF"/>
    <w:rsid w:val="004C4BAC"/>
    <w:rsid w:val="004C4CF8"/>
    <w:rsid w:val="004D6BFF"/>
    <w:rsid w:val="004F505A"/>
    <w:rsid w:val="00501109"/>
    <w:rsid w:val="00517807"/>
    <w:rsid w:val="005201DF"/>
    <w:rsid w:val="00523B0D"/>
    <w:rsid w:val="00533584"/>
    <w:rsid w:val="00547DFC"/>
    <w:rsid w:val="0058647B"/>
    <w:rsid w:val="00586C03"/>
    <w:rsid w:val="00587C15"/>
    <w:rsid w:val="00595025"/>
    <w:rsid w:val="005A2A95"/>
    <w:rsid w:val="005B7381"/>
    <w:rsid w:val="005C21EF"/>
    <w:rsid w:val="005D07A3"/>
    <w:rsid w:val="005D3B5E"/>
    <w:rsid w:val="005E1CA2"/>
    <w:rsid w:val="005E2BC1"/>
    <w:rsid w:val="00602C26"/>
    <w:rsid w:val="00602DA0"/>
    <w:rsid w:val="0061397A"/>
    <w:rsid w:val="00620523"/>
    <w:rsid w:val="00635702"/>
    <w:rsid w:val="006407A6"/>
    <w:rsid w:val="00661FC6"/>
    <w:rsid w:val="00665182"/>
    <w:rsid w:val="00666D16"/>
    <w:rsid w:val="006709A7"/>
    <w:rsid w:val="00672EBE"/>
    <w:rsid w:val="00685C9C"/>
    <w:rsid w:val="00690817"/>
    <w:rsid w:val="00695713"/>
    <w:rsid w:val="006A66E8"/>
    <w:rsid w:val="006B1D3B"/>
    <w:rsid w:val="006C1B30"/>
    <w:rsid w:val="006D5698"/>
    <w:rsid w:val="006D6E1E"/>
    <w:rsid w:val="006F26DF"/>
    <w:rsid w:val="007005AF"/>
    <w:rsid w:val="00715D09"/>
    <w:rsid w:val="007340DE"/>
    <w:rsid w:val="0075598B"/>
    <w:rsid w:val="007734CF"/>
    <w:rsid w:val="0077480B"/>
    <w:rsid w:val="00775A1B"/>
    <w:rsid w:val="00783242"/>
    <w:rsid w:val="00784B0C"/>
    <w:rsid w:val="00795382"/>
    <w:rsid w:val="007A04D3"/>
    <w:rsid w:val="007A0956"/>
    <w:rsid w:val="007A665F"/>
    <w:rsid w:val="007C6897"/>
    <w:rsid w:val="007F7815"/>
    <w:rsid w:val="008112C3"/>
    <w:rsid w:val="00826F36"/>
    <w:rsid w:val="00853505"/>
    <w:rsid w:val="008A2468"/>
    <w:rsid w:val="008A715D"/>
    <w:rsid w:val="008B1D69"/>
    <w:rsid w:val="008B4B39"/>
    <w:rsid w:val="008C76EA"/>
    <w:rsid w:val="008F708F"/>
    <w:rsid w:val="0093064C"/>
    <w:rsid w:val="00931A50"/>
    <w:rsid w:val="00943524"/>
    <w:rsid w:val="0094735B"/>
    <w:rsid w:val="009537A9"/>
    <w:rsid w:val="00960716"/>
    <w:rsid w:val="00960DF8"/>
    <w:rsid w:val="00970DEC"/>
    <w:rsid w:val="009A50EC"/>
    <w:rsid w:val="009B7B12"/>
    <w:rsid w:val="009E0DA3"/>
    <w:rsid w:val="00A02AFC"/>
    <w:rsid w:val="00A129B7"/>
    <w:rsid w:val="00A32258"/>
    <w:rsid w:val="00A45D50"/>
    <w:rsid w:val="00A475E5"/>
    <w:rsid w:val="00A5202B"/>
    <w:rsid w:val="00A536F5"/>
    <w:rsid w:val="00A759CE"/>
    <w:rsid w:val="00A80C23"/>
    <w:rsid w:val="00A92995"/>
    <w:rsid w:val="00AB2453"/>
    <w:rsid w:val="00AC2CB6"/>
    <w:rsid w:val="00AD1D62"/>
    <w:rsid w:val="00AE2A6D"/>
    <w:rsid w:val="00AE5FD5"/>
    <w:rsid w:val="00AE6211"/>
    <w:rsid w:val="00AF0697"/>
    <w:rsid w:val="00AF55E6"/>
    <w:rsid w:val="00B0462D"/>
    <w:rsid w:val="00B16E50"/>
    <w:rsid w:val="00B32291"/>
    <w:rsid w:val="00B80E9F"/>
    <w:rsid w:val="00B92B5D"/>
    <w:rsid w:val="00B92C47"/>
    <w:rsid w:val="00B969DD"/>
    <w:rsid w:val="00BA11E1"/>
    <w:rsid w:val="00BA5543"/>
    <w:rsid w:val="00BB1846"/>
    <w:rsid w:val="00BB3886"/>
    <w:rsid w:val="00BB4172"/>
    <w:rsid w:val="00BB43B4"/>
    <w:rsid w:val="00BD25DF"/>
    <w:rsid w:val="00BD425C"/>
    <w:rsid w:val="00C07084"/>
    <w:rsid w:val="00C343B5"/>
    <w:rsid w:val="00C42619"/>
    <w:rsid w:val="00C47BA2"/>
    <w:rsid w:val="00C63B44"/>
    <w:rsid w:val="00C82166"/>
    <w:rsid w:val="00CA0AAD"/>
    <w:rsid w:val="00CA2C73"/>
    <w:rsid w:val="00CB00DC"/>
    <w:rsid w:val="00CB133A"/>
    <w:rsid w:val="00CB263F"/>
    <w:rsid w:val="00CD430D"/>
    <w:rsid w:val="00CD6E50"/>
    <w:rsid w:val="00CF2D44"/>
    <w:rsid w:val="00D12983"/>
    <w:rsid w:val="00D252D7"/>
    <w:rsid w:val="00D26CA5"/>
    <w:rsid w:val="00D645D5"/>
    <w:rsid w:val="00D71619"/>
    <w:rsid w:val="00D741AE"/>
    <w:rsid w:val="00D825FC"/>
    <w:rsid w:val="00E01E3E"/>
    <w:rsid w:val="00E1679D"/>
    <w:rsid w:val="00E174CB"/>
    <w:rsid w:val="00E23A10"/>
    <w:rsid w:val="00E25E08"/>
    <w:rsid w:val="00E27C6C"/>
    <w:rsid w:val="00E30090"/>
    <w:rsid w:val="00E449DD"/>
    <w:rsid w:val="00E47D1E"/>
    <w:rsid w:val="00E51041"/>
    <w:rsid w:val="00E616F4"/>
    <w:rsid w:val="00EB64D4"/>
    <w:rsid w:val="00ED1081"/>
    <w:rsid w:val="00ED6495"/>
    <w:rsid w:val="00EF5226"/>
    <w:rsid w:val="00EF6C60"/>
    <w:rsid w:val="00F075BA"/>
    <w:rsid w:val="00F110E7"/>
    <w:rsid w:val="00F22391"/>
    <w:rsid w:val="00F4219E"/>
    <w:rsid w:val="00F51A11"/>
    <w:rsid w:val="00F54DC2"/>
    <w:rsid w:val="00F70348"/>
    <w:rsid w:val="00F710F1"/>
    <w:rsid w:val="00F83150"/>
    <w:rsid w:val="00F91367"/>
    <w:rsid w:val="00F92D69"/>
    <w:rsid w:val="00F93778"/>
    <w:rsid w:val="00FA1C57"/>
    <w:rsid w:val="00FB0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090,#f39"/>
      <o:colormenu v:ext="edit" fillcolor="none" strokecolor="#92d050"/>
    </o:shapedefaults>
    <o:shapelayout v:ext="edit">
      <o:idmap v:ext="edit" data="1"/>
      <o:rules v:ext="edit">
        <o:r id="V:Rule7" type="connector" idref="#_x0000_s1129"/>
        <o:r id="V:Rule8" type="connector" idref="#_x0000_s1132"/>
        <o:r id="V:Rule9" type="connector" idref="#_x0000_s1135"/>
        <o:r id="V:Rule10" type="connector" idref="#_x0000_s1108"/>
        <o:r id="V:Rule11" type="connector" idref="#_x0000_s1120"/>
        <o:r id="V:Rule1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D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DA0"/>
    <w:rPr>
      <w:rFonts w:ascii="Tahoma" w:hAnsi="Tahoma" w:cs="Tahoma"/>
      <w:sz w:val="16"/>
      <w:szCs w:val="16"/>
    </w:rPr>
  </w:style>
  <w:style w:type="character" w:customStyle="1" w:styleId="BalloonTextChar">
    <w:name w:val="Balloon Text Char"/>
    <w:basedOn w:val="DefaultParagraphFont"/>
    <w:link w:val="BalloonText"/>
    <w:uiPriority w:val="99"/>
    <w:semiHidden/>
    <w:rsid w:val="00602DA0"/>
    <w:rPr>
      <w:rFonts w:ascii="Tahoma" w:hAnsi="Tahoma" w:cs="Tahoma"/>
      <w:sz w:val="16"/>
      <w:szCs w:val="16"/>
    </w:rPr>
  </w:style>
  <w:style w:type="table" w:styleId="TableGrid">
    <w:name w:val="Table Grid"/>
    <w:basedOn w:val="TableNormal"/>
    <w:uiPriority w:val="59"/>
    <w:rsid w:val="00BB4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680F"/>
    <w:pPr>
      <w:ind w:left="720"/>
      <w:contextualSpacing/>
    </w:pPr>
  </w:style>
  <w:style w:type="character" w:styleId="Hyperlink">
    <w:name w:val="Hyperlink"/>
    <w:basedOn w:val="DefaultParagraphFont"/>
    <w:uiPriority w:val="99"/>
    <w:unhideWhenUsed/>
    <w:rsid w:val="00B92B5D"/>
    <w:rPr>
      <w:color w:val="0000FF"/>
      <w:u w:val="single"/>
    </w:rPr>
  </w:style>
  <w:style w:type="paragraph" w:styleId="NormalWeb">
    <w:name w:val="Normal (Web)"/>
    <w:basedOn w:val="Normal"/>
    <w:uiPriority w:val="99"/>
    <w:semiHidden/>
    <w:unhideWhenUsed/>
    <w:rsid w:val="00661FC6"/>
    <w:rPr>
      <w:rFonts w:ascii="Times New Roman" w:eastAsia="Times New Roman" w:hAnsi="Times New Roman"/>
      <w:sz w:val="24"/>
      <w:szCs w:val="24"/>
    </w:rPr>
  </w:style>
  <w:style w:type="character" w:styleId="Strong">
    <w:name w:val="Strong"/>
    <w:basedOn w:val="DefaultParagraphFont"/>
    <w:uiPriority w:val="22"/>
    <w:qFormat/>
    <w:rsid w:val="004C4BAC"/>
    <w:rPr>
      <w:b/>
      <w:bCs/>
    </w:rPr>
  </w:style>
  <w:style w:type="character" w:customStyle="1" w:styleId="yiv7608607703tab">
    <w:name w:val="yiv7608607703tab"/>
    <w:basedOn w:val="DefaultParagraphFont"/>
    <w:rsid w:val="00685C9C"/>
  </w:style>
  <w:style w:type="character" w:customStyle="1" w:styleId="apple-converted-space">
    <w:name w:val="apple-converted-space"/>
    <w:basedOn w:val="DefaultParagraphFont"/>
    <w:rsid w:val="00685C9C"/>
  </w:style>
  <w:style w:type="paragraph" w:styleId="NoSpacing">
    <w:name w:val="No Spacing"/>
    <w:uiPriority w:val="1"/>
    <w:qFormat/>
    <w:rsid w:val="00CB263F"/>
    <w:rPr>
      <w:sz w:val="22"/>
      <w:szCs w:val="22"/>
    </w:rPr>
  </w:style>
</w:styles>
</file>

<file path=word/webSettings.xml><?xml version="1.0" encoding="utf-8"?>
<w:webSettings xmlns:r="http://schemas.openxmlformats.org/officeDocument/2006/relationships" xmlns:w="http://schemas.openxmlformats.org/wordprocessingml/2006/main">
  <w:divs>
    <w:div w:id="252053262">
      <w:bodyDiv w:val="1"/>
      <w:marLeft w:val="0"/>
      <w:marRight w:val="0"/>
      <w:marTop w:val="0"/>
      <w:marBottom w:val="0"/>
      <w:divBdr>
        <w:top w:val="none" w:sz="0" w:space="0" w:color="auto"/>
        <w:left w:val="none" w:sz="0" w:space="0" w:color="auto"/>
        <w:bottom w:val="none" w:sz="0" w:space="0" w:color="auto"/>
        <w:right w:val="none" w:sz="0" w:space="0" w:color="auto"/>
      </w:divBdr>
      <w:divsChild>
        <w:div w:id="90401259">
          <w:marLeft w:val="0"/>
          <w:marRight w:val="0"/>
          <w:marTop w:val="0"/>
          <w:marBottom w:val="0"/>
          <w:divBdr>
            <w:top w:val="none" w:sz="0" w:space="0" w:color="auto"/>
            <w:left w:val="none" w:sz="0" w:space="0" w:color="auto"/>
            <w:bottom w:val="none" w:sz="0" w:space="0" w:color="auto"/>
            <w:right w:val="none" w:sz="0" w:space="0" w:color="auto"/>
          </w:divBdr>
        </w:div>
        <w:div w:id="175656502">
          <w:marLeft w:val="0"/>
          <w:marRight w:val="0"/>
          <w:marTop w:val="0"/>
          <w:marBottom w:val="0"/>
          <w:divBdr>
            <w:top w:val="none" w:sz="0" w:space="0" w:color="auto"/>
            <w:left w:val="none" w:sz="0" w:space="0" w:color="auto"/>
            <w:bottom w:val="none" w:sz="0" w:space="0" w:color="auto"/>
            <w:right w:val="none" w:sz="0" w:space="0" w:color="auto"/>
          </w:divBdr>
        </w:div>
        <w:div w:id="357197114">
          <w:marLeft w:val="0"/>
          <w:marRight w:val="0"/>
          <w:marTop w:val="0"/>
          <w:marBottom w:val="0"/>
          <w:divBdr>
            <w:top w:val="none" w:sz="0" w:space="0" w:color="auto"/>
            <w:left w:val="none" w:sz="0" w:space="0" w:color="auto"/>
            <w:bottom w:val="none" w:sz="0" w:space="0" w:color="auto"/>
            <w:right w:val="none" w:sz="0" w:space="0" w:color="auto"/>
          </w:divBdr>
        </w:div>
        <w:div w:id="405150302">
          <w:marLeft w:val="0"/>
          <w:marRight w:val="0"/>
          <w:marTop w:val="0"/>
          <w:marBottom w:val="0"/>
          <w:divBdr>
            <w:top w:val="none" w:sz="0" w:space="0" w:color="auto"/>
            <w:left w:val="none" w:sz="0" w:space="0" w:color="auto"/>
            <w:bottom w:val="none" w:sz="0" w:space="0" w:color="auto"/>
            <w:right w:val="none" w:sz="0" w:space="0" w:color="auto"/>
          </w:divBdr>
        </w:div>
        <w:div w:id="660280335">
          <w:marLeft w:val="0"/>
          <w:marRight w:val="0"/>
          <w:marTop w:val="0"/>
          <w:marBottom w:val="0"/>
          <w:divBdr>
            <w:top w:val="none" w:sz="0" w:space="0" w:color="auto"/>
            <w:left w:val="none" w:sz="0" w:space="0" w:color="auto"/>
            <w:bottom w:val="none" w:sz="0" w:space="0" w:color="auto"/>
            <w:right w:val="none" w:sz="0" w:space="0" w:color="auto"/>
          </w:divBdr>
        </w:div>
      </w:divsChild>
    </w:div>
    <w:div w:id="559637906">
      <w:bodyDiv w:val="1"/>
      <w:marLeft w:val="0"/>
      <w:marRight w:val="0"/>
      <w:marTop w:val="0"/>
      <w:marBottom w:val="0"/>
      <w:divBdr>
        <w:top w:val="none" w:sz="0" w:space="0" w:color="auto"/>
        <w:left w:val="none" w:sz="0" w:space="0" w:color="auto"/>
        <w:bottom w:val="none" w:sz="0" w:space="0" w:color="auto"/>
        <w:right w:val="none" w:sz="0" w:space="0" w:color="auto"/>
      </w:divBdr>
    </w:div>
    <w:div w:id="624431274">
      <w:bodyDiv w:val="1"/>
      <w:marLeft w:val="0"/>
      <w:marRight w:val="0"/>
      <w:marTop w:val="0"/>
      <w:marBottom w:val="0"/>
      <w:divBdr>
        <w:top w:val="none" w:sz="0" w:space="0" w:color="auto"/>
        <w:left w:val="none" w:sz="0" w:space="0" w:color="auto"/>
        <w:bottom w:val="none" w:sz="0" w:space="0" w:color="auto"/>
        <w:right w:val="none" w:sz="0" w:space="0" w:color="auto"/>
      </w:divBdr>
      <w:divsChild>
        <w:div w:id="1520922629">
          <w:marLeft w:val="0"/>
          <w:marRight w:val="0"/>
          <w:marTop w:val="0"/>
          <w:marBottom w:val="0"/>
          <w:divBdr>
            <w:top w:val="none" w:sz="0" w:space="0" w:color="auto"/>
            <w:left w:val="none" w:sz="0" w:space="0" w:color="auto"/>
            <w:bottom w:val="none" w:sz="0" w:space="0" w:color="auto"/>
            <w:right w:val="none" w:sz="0" w:space="0" w:color="auto"/>
          </w:divBdr>
        </w:div>
      </w:divsChild>
    </w:div>
    <w:div w:id="816066772">
      <w:bodyDiv w:val="1"/>
      <w:marLeft w:val="0"/>
      <w:marRight w:val="0"/>
      <w:marTop w:val="0"/>
      <w:marBottom w:val="0"/>
      <w:divBdr>
        <w:top w:val="none" w:sz="0" w:space="0" w:color="auto"/>
        <w:left w:val="none" w:sz="0" w:space="0" w:color="auto"/>
        <w:bottom w:val="none" w:sz="0" w:space="0" w:color="auto"/>
        <w:right w:val="none" w:sz="0" w:space="0" w:color="auto"/>
      </w:divBdr>
      <w:divsChild>
        <w:div w:id="159859147">
          <w:marLeft w:val="0"/>
          <w:marRight w:val="0"/>
          <w:marTop w:val="0"/>
          <w:marBottom w:val="0"/>
          <w:divBdr>
            <w:top w:val="none" w:sz="0" w:space="0" w:color="auto"/>
            <w:left w:val="none" w:sz="0" w:space="0" w:color="auto"/>
            <w:bottom w:val="none" w:sz="0" w:space="0" w:color="auto"/>
            <w:right w:val="none" w:sz="0" w:space="0" w:color="auto"/>
          </w:divBdr>
          <w:divsChild>
            <w:div w:id="1699888669">
              <w:marLeft w:val="0"/>
              <w:marRight w:val="0"/>
              <w:marTop w:val="0"/>
              <w:marBottom w:val="0"/>
              <w:divBdr>
                <w:top w:val="none" w:sz="0" w:space="0" w:color="auto"/>
                <w:left w:val="none" w:sz="0" w:space="0" w:color="auto"/>
                <w:bottom w:val="none" w:sz="0" w:space="0" w:color="auto"/>
                <w:right w:val="none" w:sz="0" w:space="0" w:color="auto"/>
              </w:divBdr>
              <w:divsChild>
                <w:div w:id="1921325334">
                  <w:marLeft w:val="0"/>
                  <w:marRight w:val="0"/>
                  <w:marTop w:val="0"/>
                  <w:marBottom w:val="0"/>
                  <w:divBdr>
                    <w:top w:val="none" w:sz="0" w:space="0" w:color="auto"/>
                    <w:left w:val="none" w:sz="0" w:space="0" w:color="auto"/>
                    <w:bottom w:val="none" w:sz="0" w:space="0" w:color="auto"/>
                    <w:right w:val="none" w:sz="0" w:space="0" w:color="auto"/>
                  </w:divBdr>
                  <w:divsChild>
                    <w:div w:id="1568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5794">
      <w:bodyDiv w:val="1"/>
      <w:marLeft w:val="0"/>
      <w:marRight w:val="0"/>
      <w:marTop w:val="0"/>
      <w:marBottom w:val="0"/>
      <w:divBdr>
        <w:top w:val="none" w:sz="0" w:space="0" w:color="auto"/>
        <w:left w:val="none" w:sz="0" w:space="0" w:color="auto"/>
        <w:bottom w:val="none" w:sz="0" w:space="0" w:color="auto"/>
        <w:right w:val="none" w:sz="0" w:space="0" w:color="auto"/>
      </w:divBdr>
    </w:div>
    <w:div w:id="970482265">
      <w:bodyDiv w:val="1"/>
      <w:marLeft w:val="0"/>
      <w:marRight w:val="0"/>
      <w:marTop w:val="0"/>
      <w:marBottom w:val="0"/>
      <w:divBdr>
        <w:top w:val="none" w:sz="0" w:space="0" w:color="auto"/>
        <w:left w:val="none" w:sz="0" w:space="0" w:color="auto"/>
        <w:bottom w:val="none" w:sz="0" w:space="0" w:color="auto"/>
        <w:right w:val="none" w:sz="0" w:space="0" w:color="auto"/>
      </w:divBdr>
    </w:div>
    <w:div w:id="1879122474">
      <w:bodyDiv w:val="1"/>
      <w:marLeft w:val="0"/>
      <w:marRight w:val="0"/>
      <w:marTop w:val="0"/>
      <w:marBottom w:val="0"/>
      <w:divBdr>
        <w:top w:val="none" w:sz="0" w:space="0" w:color="auto"/>
        <w:left w:val="none" w:sz="0" w:space="0" w:color="auto"/>
        <w:bottom w:val="none" w:sz="0" w:space="0" w:color="auto"/>
        <w:right w:val="none" w:sz="0" w:space="0" w:color="auto"/>
      </w:divBdr>
      <w:divsChild>
        <w:div w:id="377122284">
          <w:marLeft w:val="0"/>
          <w:marRight w:val="0"/>
          <w:marTop w:val="0"/>
          <w:marBottom w:val="0"/>
          <w:divBdr>
            <w:top w:val="none" w:sz="0" w:space="0" w:color="auto"/>
            <w:left w:val="none" w:sz="0" w:space="0" w:color="auto"/>
            <w:bottom w:val="none" w:sz="0" w:space="0" w:color="auto"/>
            <w:right w:val="none" w:sz="0" w:space="0" w:color="auto"/>
          </w:divBdr>
        </w:div>
        <w:div w:id="474643293">
          <w:marLeft w:val="0"/>
          <w:marRight w:val="0"/>
          <w:marTop w:val="0"/>
          <w:marBottom w:val="0"/>
          <w:divBdr>
            <w:top w:val="none" w:sz="0" w:space="0" w:color="auto"/>
            <w:left w:val="none" w:sz="0" w:space="0" w:color="auto"/>
            <w:bottom w:val="none" w:sz="0" w:space="0" w:color="auto"/>
            <w:right w:val="none" w:sz="0" w:space="0" w:color="auto"/>
          </w:divBdr>
        </w:div>
        <w:div w:id="1589580400">
          <w:marLeft w:val="0"/>
          <w:marRight w:val="0"/>
          <w:marTop w:val="0"/>
          <w:marBottom w:val="0"/>
          <w:divBdr>
            <w:top w:val="none" w:sz="0" w:space="0" w:color="auto"/>
            <w:left w:val="none" w:sz="0" w:space="0" w:color="auto"/>
            <w:bottom w:val="none" w:sz="0" w:space="0" w:color="auto"/>
            <w:right w:val="none" w:sz="0" w:space="0" w:color="auto"/>
          </w:divBdr>
        </w:div>
      </w:divsChild>
    </w:div>
    <w:div w:id="1959876926">
      <w:bodyDiv w:val="1"/>
      <w:marLeft w:val="0"/>
      <w:marRight w:val="0"/>
      <w:marTop w:val="0"/>
      <w:marBottom w:val="0"/>
      <w:divBdr>
        <w:top w:val="none" w:sz="0" w:space="0" w:color="auto"/>
        <w:left w:val="none" w:sz="0" w:space="0" w:color="auto"/>
        <w:bottom w:val="none" w:sz="0" w:space="0" w:color="auto"/>
        <w:right w:val="none" w:sz="0" w:space="0" w:color="auto"/>
      </w:divBdr>
      <w:divsChild>
        <w:div w:id="19861848">
          <w:marLeft w:val="0"/>
          <w:marRight w:val="0"/>
          <w:marTop w:val="0"/>
          <w:marBottom w:val="0"/>
          <w:divBdr>
            <w:top w:val="none" w:sz="0" w:space="0" w:color="auto"/>
            <w:left w:val="none" w:sz="0" w:space="0" w:color="auto"/>
            <w:bottom w:val="none" w:sz="0" w:space="0" w:color="auto"/>
            <w:right w:val="none" w:sz="0" w:space="0" w:color="auto"/>
          </w:divBdr>
        </w:div>
        <w:div w:id="45840556">
          <w:marLeft w:val="0"/>
          <w:marRight w:val="0"/>
          <w:marTop w:val="0"/>
          <w:marBottom w:val="0"/>
          <w:divBdr>
            <w:top w:val="none" w:sz="0" w:space="0" w:color="auto"/>
            <w:left w:val="none" w:sz="0" w:space="0" w:color="auto"/>
            <w:bottom w:val="none" w:sz="0" w:space="0" w:color="auto"/>
            <w:right w:val="none" w:sz="0" w:space="0" w:color="auto"/>
          </w:divBdr>
        </w:div>
        <w:div w:id="270360132">
          <w:marLeft w:val="0"/>
          <w:marRight w:val="0"/>
          <w:marTop w:val="0"/>
          <w:marBottom w:val="0"/>
          <w:divBdr>
            <w:top w:val="none" w:sz="0" w:space="0" w:color="auto"/>
            <w:left w:val="none" w:sz="0" w:space="0" w:color="auto"/>
            <w:bottom w:val="none" w:sz="0" w:space="0" w:color="auto"/>
            <w:right w:val="none" w:sz="0" w:space="0" w:color="auto"/>
          </w:divBdr>
        </w:div>
        <w:div w:id="302197068">
          <w:marLeft w:val="0"/>
          <w:marRight w:val="0"/>
          <w:marTop w:val="0"/>
          <w:marBottom w:val="0"/>
          <w:divBdr>
            <w:top w:val="none" w:sz="0" w:space="0" w:color="auto"/>
            <w:left w:val="none" w:sz="0" w:space="0" w:color="auto"/>
            <w:bottom w:val="none" w:sz="0" w:space="0" w:color="auto"/>
            <w:right w:val="none" w:sz="0" w:space="0" w:color="auto"/>
          </w:divBdr>
        </w:div>
        <w:div w:id="690448461">
          <w:marLeft w:val="0"/>
          <w:marRight w:val="0"/>
          <w:marTop w:val="0"/>
          <w:marBottom w:val="0"/>
          <w:divBdr>
            <w:top w:val="none" w:sz="0" w:space="0" w:color="auto"/>
            <w:left w:val="none" w:sz="0" w:space="0" w:color="auto"/>
            <w:bottom w:val="none" w:sz="0" w:space="0" w:color="auto"/>
            <w:right w:val="none" w:sz="0" w:space="0" w:color="auto"/>
          </w:divBdr>
        </w:div>
        <w:div w:id="801965060">
          <w:marLeft w:val="0"/>
          <w:marRight w:val="0"/>
          <w:marTop w:val="0"/>
          <w:marBottom w:val="0"/>
          <w:divBdr>
            <w:top w:val="none" w:sz="0" w:space="0" w:color="auto"/>
            <w:left w:val="none" w:sz="0" w:space="0" w:color="auto"/>
            <w:bottom w:val="none" w:sz="0" w:space="0" w:color="auto"/>
            <w:right w:val="none" w:sz="0" w:space="0" w:color="auto"/>
          </w:divBdr>
        </w:div>
        <w:div w:id="1193498686">
          <w:marLeft w:val="0"/>
          <w:marRight w:val="0"/>
          <w:marTop w:val="0"/>
          <w:marBottom w:val="0"/>
          <w:divBdr>
            <w:top w:val="none" w:sz="0" w:space="0" w:color="auto"/>
            <w:left w:val="none" w:sz="0" w:space="0" w:color="auto"/>
            <w:bottom w:val="none" w:sz="0" w:space="0" w:color="auto"/>
            <w:right w:val="none" w:sz="0" w:space="0" w:color="auto"/>
          </w:divBdr>
        </w:div>
        <w:div w:id="1587836846">
          <w:marLeft w:val="0"/>
          <w:marRight w:val="0"/>
          <w:marTop w:val="0"/>
          <w:marBottom w:val="0"/>
          <w:divBdr>
            <w:top w:val="none" w:sz="0" w:space="0" w:color="auto"/>
            <w:left w:val="none" w:sz="0" w:space="0" w:color="auto"/>
            <w:bottom w:val="none" w:sz="0" w:space="0" w:color="auto"/>
            <w:right w:val="none" w:sz="0" w:space="0" w:color="auto"/>
          </w:divBdr>
        </w:div>
        <w:div w:id="1652363480">
          <w:marLeft w:val="0"/>
          <w:marRight w:val="0"/>
          <w:marTop w:val="0"/>
          <w:marBottom w:val="0"/>
          <w:divBdr>
            <w:top w:val="none" w:sz="0" w:space="0" w:color="auto"/>
            <w:left w:val="none" w:sz="0" w:space="0" w:color="auto"/>
            <w:bottom w:val="none" w:sz="0" w:space="0" w:color="auto"/>
            <w:right w:val="none" w:sz="0" w:space="0" w:color="auto"/>
          </w:divBdr>
        </w:div>
        <w:div w:id="1766337315">
          <w:marLeft w:val="0"/>
          <w:marRight w:val="0"/>
          <w:marTop w:val="0"/>
          <w:marBottom w:val="0"/>
          <w:divBdr>
            <w:top w:val="none" w:sz="0" w:space="0" w:color="auto"/>
            <w:left w:val="none" w:sz="0" w:space="0" w:color="auto"/>
            <w:bottom w:val="none" w:sz="0" w:space="0" w:color="auto"/>
            <w:right w:val="none" w:sz="0" w:space="0" w:color="auto"/>
          </w:divBdr>
        </w:div>
        <w:div w:id="1877155221">
          <w:marLeft w:val="0"/>
          <w:marRight w:val="0"/>
          <w:marTop w:val="0"/>
          <w:marBottom w:val="0"/>
          <w:divBdr>
            <w:top w:val="none" w:sz="0" w:space="0" w:color="auto"/>
            <w:left w:val="none" w:sz="0" w:space="0" w:color="auto"/>
            <w:bottom w:val="none" w:sz="0" w:space="0" w:color="auto"/>
            <w:right w:val="none" w:sz="0" w:space="0" w:color="auto"/>
          </w:divBdr>
        </w:div>
        <w:div w:id="1986885254">
          <w:marLeft w:val="0"/>
          <w:marRight w:val="0"/>
          <w:marTop w:val="0"/>
          <w:marBottom w:val="0"/>
          <w:divBdr>
            <w:top w:val="none" w:sz="0" w:space="0" w:color="auto"/>
            <w:left w:val="none" w:sz="0" w:space="0" w:color="auto"/>
            <w:bottom w:val="none" w:sz="0" w:space="0" w:color="auto"/>
            <w:right w:val="none" w:sz="0" w:space="0" w:color="auto"/>
          </w:divBdr>
        </w:div>
      </w:divsChild>
    </w:div>
    <w:div w:id="2030836960">
      <w:bodyDiv w:val="1"/>
      <w:marLeft w:val="0"/>
      <w:marRight w:val="0"/>
      <w:marTop w:val="0"/>
      <w:marBottom w:val="0"/>
      <w:divBdr>
        <w:top w:val="none" w:sz="0" w:space="0" w:color="auto"/>
        <w:left w:val="none" w:sz="0" w:space="0" w:color="auto"/>
        <w:bottom w:val="none" w:sz="0" w:space="0" w:color="auto"/>
        <w:right w:val="none" w:sz="0" w:space="0" w:color="auto"/>
      </w:divBdr>
    </w:div>
    <w:div w:id="2105226526">
      <w:bodyDiv w:val="1"/>
      <w:marLeft w:val="0"/>
      <w:marRight w:val="0"/>
      <w:marTop w:val="0"/>
      <w:marBottom w:val="0"/>
      <w:divBdr>
        <w:top w:val="none" w:sz="0" w:space="0" w:color="auto"/>
        <w:left w:val="none" w:sz="0" w:space="0" w:color="auto"/>
        <w:bottom w:val="none" w:sz="0" w:space="0" w:color="auto"/>
        <w:right w:val="none" w:sz="0" w:space="0" w:color="auto"/>
      </w:divBdr>
      <w:divsChild>
        <w:div w:id="566307969">
          <w:marLeft w:val="0"/>
          <w:marRight w:val="0"/>
          <w:marTop w:val="0"/>
          <w:marBottom w:val="0"/>
          <w:divBdr>
            <w:top w:val="none" w:sz="0" w:space="0" w:color="auto"/>
            <w:left w:val="none" w:sz="0" w:space="0" w:color="auto"/>
            <w:bottom w:val="none" w:sz="0" w:space="0" w:color="auto"/>
            <w:right w:val="none" w:sz="0" w:space="0" w:color="auto"/>
          </w:divBdr>
        </w:div>
        <w:div w:id="1174031694">
          <w:marLeft w:val="0"/>
          <w:marRight w:val="0"/>
          <w:marTop w:val="0"/>
          <w:marBottom w:val="0"/>
          <w:divBdr>
            <w:top w:val="none" w:sz="0" w:space="0" w:color="auto"/>
            <w:left w:val="none" w:sz="0" w:space="0" w:color="auto"/>
            <w:bottom w:val="none" w:sz="0" w:space="0" w:color="auto"/>
            <w:right w:val="none" w:sz="0" w:space="0" w:color="auto"/>
          </w:divBdr>
        </w:div>
        <w:div w:id="1286354544">
          <w:marLeft w:val="0"/>
          <w:marRight w:val="0"/>
          <w:marTop w:val="0"/>
          <w:marBottom w:val="0"/>
          <w:divBdr>
            <w:top w:val="none" w:sz="0" w:space="0" w:color="auto"/>
            <w:left w:val="none" w:sz="0" w:space="0" w:color="auto"/>
            <w:bottom w:val="none" w:sz="0" w:space="0" w:color="auto"/>
            <w:right w:val="none" w:sz="0" w:space="0" w:color="auto"/>
          </w:divBdr>
        </w:div>
        <w:div w:id="1300456512">
          <w:marLeft w:val="0"/>
          <w:marRight w:val="0"/>
          <w:marTop w:val="0"/>
          <w:marBottom w:val="0"/>
          <w:divBdr>
            <w:top w:val="none" w:sz="0" w:space="0" w:color="auto"/>
            <w:left w:val="none" w:sz="0" w:space="0" w:color="auto"/>
            <w:bottom w:val="none" w:sz="0" w:space="0" w:color="auto"/>
            <w:right w:val="none" w:sz="0" w:space="0" w:color="auto"/>
          </w:divBdr>
        </w:div>
        <w:div w:id="141008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carolderemer1@gmail.com"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www.alphabeta-dkg.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79C9-DDA2-4A7A-A798-4DD56077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Links>
    <vt:vector size="6" baseType="variant">
      <vt:variant>
        <vt:i4>7077945</vt:i4>
      </vt:variant>
      <vt:variant>
        <vt:i4>-1</vt:i4>
      </vt:variant>
      <vt:variant>
        <vt:i4>1104</vt:i4>
      </vt:variant>
      <vt:variant>
        <vt:i4>1</vt:i4>
      </vt:variant>
      <vt:variant>
        <vt:lpwstr>https://encrypted-tbn3.gstatic.com/images?q=tbn:ANd9GcR5szzt0Whjx-Qg1yCzTNtJIx7kDS9QQG87u5JXxl1Zocvw0FleEnyZzS8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Claar</dc:creator>
  <cp:lastModifiedBy>Owner</cp:lastModifiedBy>
  <cp:revision>36</cp:revision>
  <cp:lastPrinted>2010-07-22T01:11:00Z</cp:lastPrinted>
  <dcterms:created xsi:type="dcterms:W3CDTF">2019-06-01T00:13:00Z</dcterms:created>
  <dcterms:modified xsi:type="dcterms:W3CDTF">2019-06-01T02:18:00Z</dcterms:modified>
</cp:coreProperties>
</file>